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F4539" w14:textId="5228EDF9" w:rsidR="00C3249C" w:rsidRDefault="00C3249C" w:rsidP="00C3249C">
      <w:pPr>
        <w:jc w:val="center"/>
        <w:rPr>
          <w:rFonts w:cs="Tahoma"/>
          <w:b/>
          <w:bCs/>
          <w:color w:val="000000"/>
        </w:rPr>
      </w:pPr>
      <w:r>
        <w:rPr>
          <w:rFonts w:cs="Tahoma"/>
          <w:b/>
          <w:bCs/>
          <w:color w:val="000000"/>
        </w:rPr>
        <w:tab/>
      </w:r>
      <w:r>
        <w:rPr>
          <w:rFonts w:cs="Tahoma"/>
          <w:b/>
          <w:bCs/>
          <w:color w:val="000000"/>
        </w:rPr>
        <w:tab/>
      </w:r>
      <w:r>
        <w:rPr>
          <w:rFonts w:cs="Tahoma"/>
          <w:b/>
          <w:bCs/>
          <w:color w:val="000000"/>
        </w:rPr>
        <w:tab/>
      </w:r>
      <w:r>
        <w:rPr>
          <w:rFonts w:cs="Tahoma"/>
          <w:b/>
          <w:bCs/>
          <w:color w:val="000000"/>
        </w:rPr>
        <w:tab/>
      </w:r>
      <w:r>
        <w:rPr>
          <w:rFonts w:cs="Tahoma"/>
          <w:b/>
          <w:bCs/>
          <w:color w:val="000000"/>
        </w:rPr>
        <w:tab/>
      </w:r>
      <w:r>
        <w:rPr>
          <w:rFonts w:cs="Tahoma"/>
          <w:b/>
          <w:bCs/>
          <w:color w:val="000000"/>
        </w:rPr>
        <w:tab/>
      </w:r>
      <w:r>
        <w:rPr>
          <w:rFonts w:cs="Tahoma"/>
          <w:b/>
          <w:bCs/>
          <w:color w:val="000000"/>
        </w:rPr>
        <w:tab/>
      </w:r>
      <w:r>
        <w:rPr>
          <w:rFonts w:cs="Tahoma"/>
          <w:b/>
          <w:bCs/>
          <w:color w:val="000000"/>
        </w:rPr>
        <w:tab/>
      </w:r>
      <w:r>
        <w:rPr>
          <w:rFonts w:cs="Tahoma"/>
          <w:b/>
          <w:bCs/>
          <w:color w:val="000000"/>
        </w:rPr>
        <w:tab/>
      </w:r>
      <w:r>
        <w:rPr>
          <w:rFonts w:cs="Tahoma"/>
          <w:b/>
          <w:bCs/>
          <w:color w:val="000000"/>
        </w:rPr>
        <w:tab/>
        <w:t>Załącznik nr 1</w:t>
      </w:r>
    </w:p>
    <w:p w14:paraId="0F536A75" w14:textId="77777777" w:rsidR="00EE22D0" w:rsidRDefault="00EE22D0" w:rsidP="00C3249C">
      <w:pPr>
        <w:jc w:val="center"/>
        <w:rPr>
          <w:rFonts w:cs="Tahoma"/>
          <w:b/>
          <w:bCs/>
          <w:color w:val="000000"/>
        </w:rPr>
      </w:pPr>
    </w:p>
    <w:p w14:paraId="1E0E9EF1" w14:textId="4B3A1C10" w:rsidR="00BD11BE" w:rsidRDefault="00C3249C" w:rsidP="00C3249C">
      <w:pPr>
        <w:jc w:val="center"/>
        <w:rPr>
          <w:rFonts w:cs="Tahoma"/>
          <w:b/>
          <w:bCs/>
          <w:color w:val="000000"/>
        </w:rPr>
      </w:pPr>
      <w:r>
        <w:rPr>
          <w:rFonts w:cs="Tahoma"/>
          <w:b/>
          <w:bCs/>
          <w:color w:val="000000"/>
        </w:rPr>
        <w:t>Projektowane postanowienia umowy</w:t>
      </w:r>
    </w:p>
    <w:p w14:paraId="00B37BEF" w14:textId="77777777" w:rsidR="00BD11BE" w:rsidRDefault="00BD11BE">
      <w:pPr>
        <w:spacing w:line="100" w:lineRule="atLeast"/>
        <w:jc w:val="center"/>
        <w:rPr>
          <w:rFonts w:cs="Tahoma"/>
          <w:b/>
          <w:bCs/>
          <w:color w:val="000000"/>
          <w:sz w:val="20"/>
          <w:szCs w:val="20"/>
        </w:rPr>
      </w:pPr>
    </w:p>
    <w:p w14:paraId="00A63CAC" w14:textId="77777777" w:rsidR="00BD11BE" w:rsidRDefault="00BD11BE">
      <w:pPr>
        <w:spacing w:line="100" w:lineRule="atLeast"/>
        <w:jc w:val="both"/>
        <w:rPr>
          <w:rFonts w:eastAsia="Times New Roman"/>
          <w:b/>
          <w:bCs/>
          <w:sz w:val="20"/>
          <w:szCs w:val="20"/>
        </w:rPr>
      </w:pPr>
    </w:p>
    <w:p w14:paraId="0472327C" w14:textId="02F29395" w:rsidR="00BD11BE" w:rsidRDefault="00BD11BE">
      <w:pPr>
        <w:spacing w:line="360" w:lineRule="auto"/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Zawarta dnia </w:t>
      </w:r>
      <w:r w:rsidR="0046179C">
        <w:rPr>
          <w:rFonts w:eastAsia="Times New Roman"/>
          <w:sz w:val="20"/>
          <w:szCs w:val="20"/>
        </w:rPr>
        <w:t xml:space="preserve"> </w:t>
      </w:r>
      <w:r w:rsidR="00C3249C">
        <w:rPr>
          <w:rFonts w:eastAsia="Times New Roman"/>
          <w:sz w:val="20"/>
          <w:szCs w:val="20"/>
        </w:rPr>
        <w:t>……………..</w:t>
      </w:r>
      <w:r>
        <w:rPr>
          <w:rFonts w:eastAsia="Times New Roman"/>
          <w:sz w:val="20"/>
          <w:szCs w:val="20"/>
        </w:rPr>
        <w:t xml:space="preserve"> r. w Koźminie </w:t>
      </w:r>
      <w:r w:rsidR="00C3249C">
        <w:rPr>
          <w:rFonts w:eastAsia="Times New Roman"/>
          <w:sz w:val="20"/>
          <w:szCs w:val="20"/>
        </w:rPr>
        <w:t>Wielkopolskim</w:t>
      </w:r>
      <w:r>
        <w:rPr>
          <w:rFonts w:eastAsia="Times New Roman"/>
          <w:sz w:val="20"/>
          <w:szCs w:val="20"/>
        </w:rPr>
        <w:t xml:space="preserve"> pomiędzy:</w:t>
      </w:r>
    </w:p>
    <w:p w14:paraId="2C076D2A" w14:textId="77777777" w:rsidR="00BD11BE" w:rsidRDefault="00BD11BE">
      <w:pPr>
        <w:spacing w:line="360" w:lineRule="auto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Gminą Koźmin Wielkopolski</w:t>
      </w:r>
      <w:r>
        <w:rPr>
          <w:rFonts w:eastAsia="Times New Roman"/>
          <w:sz w:val="20"/>
          <w:szCs w:val="20"/>
        </w:rPr>
        <w:t>, Stary Rynek 11, 63-720 Koźmin Wlkp.</w:t>
      </w:r>
    </w:p>
    <w:p w14:paraId="33F3B29B" w14:textId="77777777" w:rsidR="00BD11BE" w:rsidRDefault="00BD11BE">
      <w:pPr>
        <w:spacing w:line="360" w:lineRule="auto"/>
        <w:jc w:val="both"/>
        <w:rPr>
          <w:rFonts w:eastAsia="Times New Roman"/>
          <w:i/>
          <w:sz w:val="20"/>
          <w:szCs w:val="20"/>
        </w:rPr>
      </w:pPr>
      <w:r>
        <w:rPr>
          <w:rFonts w:eastAsia="Times New Roman"/>
          <w:sz w:val="20"/>
          <w:szCs w:val="20"/>
        </w:rPr>
        <w:t>reprezentowaną przez:</w:t>
      </w:r>
    </w:p>
    <w:p w14:paraId="2717B695" w14:textId="77777777" w:rsidR="00BD11BE" w:rsidRDefault="00BD11BE">
      <w:pPr>
        <w:tabs>
          <w:tab w:val="left" w:pos="4253"/>
        </w:tabs>
        <w:spacing w:line="360" w:lineRule="auto"/>
        <w:jc w:val="both"/>
        <w:rPr>
          <w:rFonts w:eastAsia="Times New Roman"/>
          <w:i/>
          <w:iCs/>
          <w:sz w:val="20"/>
          <w:szCs w:val="20"/>
        </w:rPr>
      </w:pPr>
      <w:r>
        <w:rPr>
          <w:rFonts w:eastAsia="Times New Roman"/>
          <w:i/>
          <w:sz w:val="20"/>
          <w:szCs w:val="20"/>
        </w:rPr>
        <w:t xml:space="preserve">1. Pana Macieja </w:t>
      </w:r>
      <w:proofErr w:type="spellStart"/>
      <w:r>
        <w:rPr>
          <w:rFonts w:eastAsia="Times New Roman"/>
          <w:i/>
          <w:sz w:val="20"/>
          <w:szCs w:val="20"/>
        </w:rPr>
        <w:t>Bratborskiego</w:t>
      </w:r>
      <w:proofErr w:type="spellEnd"/>
      <w:r>
        <w:rPr>
          <w:rFonts w:eastAsia="Times New Roman"/>
          <w:i/>
          <w:sz w:val="20"/>
          <w:szCs w:val="20"/>
        </w:rPr>
        <w:t xml:space="preserve"> – Burmistrza Miasta i Gminy Koźmin Wielkopolski.</w:t>
      </w:r>
    </w:p>
    <w:p w14:paraId="53C4368A" w14:textId="77777777" w:rsidR="00BD11BE" w:rsidRDefault="00BD11BE">
      <w:pPr>
        <w:tabs>
          <w:tab w:val="left" w:pos="4253"/>
        </w:tabs>
        <w:spacing w:line="360" w:lineRule="auto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i/>
          <w:iCs/>
          <w:sz w:val="20"/>
          <w:szCs w:val="20"/>
        </w:rPr>
        <w:t>przy Kontrasygnacie Skarbnika Gminy – Pana Andrzeja Serka</w:t>
      </w:r>
    </w:p>
    <w:p w14:paraId="296D1FC1" w14:textId="77777777" w:rsidR="00BD11BE" w:rsidRDefault="00BD11BE">
      <w:pPr>
        <w:tabs>
          <w:tab w:val="left" w:pos="4253"/>
        </w:tabs>
        <w:spacing w:line="360" w:lineRule="auto"/>
        <w:jc w:val="both"/>
        <w:rPr>
          <w:rFonts w:cs="Tahoma"/>
          <w:color w:val="000000"/>
          <w:sz w:val="20"/>
          <w:szCs w:val="20"/>
        </w:rPr>
      </w:pPr>
      <w:r>
        <w:rPr>
          <w:rFonts w:eastAsia="Times New Roman"/>
          <w:sz w:val="20"/>
          <w:szCs w:val="20"/>
        </w:rPr>
        <w:t>zwaną dalej „Zamawiającym”.</w:t>
      </w:r>
    </w:p>
    <w:p w14:paraId="5A67FDDD" w14:textId="77CC4BCB" w:rsidR="00BD11BE" w:rsidRDefault="00BD11BE">
      <w:pPr>
        <w:tabs>
          <w:tab w:val="left" w:pos="4253"/>
        </w:tabs>
        <w:spacing w:line="360" w:lineRule="auto"/>
        <w:jc w:val="both"/>
        <w:rPr>
          <w:rFonts w:cs="Tahoma"/>
          <w:b/>
          <w:bCs/>
          <w:color w:val="000000"/>
          <w:sz w:val="20"/>
          <w:szCs w:val="20"/>
        </w:rPr>
      </w:pPr>
      <w:r>
        <w:rPr>
          <w:rFonts w:cs="Tahoma"/>
          <w:color w:val="000000"/>
          <w:sz w:val="20"/>
          <w:szCs w:val="20"/>
        </w:rPr>
        <w:t xml:space="preserve">a: </w:t>
      </w:r>
      <w:r w:rsidR="00C3249C">
        <w:rPr>
          <w:rFonts w:cs="Tahoma"/>
          <w:color w:val="000000"/>
          <w:sz w:val="20"/>
          <w:szCs w:val="20"/>
        </w:rPr>
        <w:t>………………………………….</w:t>
      </w:r>
    </w:p>
    <w:p w14:paraId="6E614749" w14:textId="77777777" w:rsidR="00BD11BE" w:rsidRDefault="00BD11BE">
      <w:pPr>
        <w:tabs>
          <w:tab w:val="left" w:pos="4253"/>
        </w:tabs>
        <w:spacing w:line="360" w:lineRule="auto"/>
        <w:jc w:val="both"/>
        <w:rPr>
          <w:rFonts w:eastAsia="Times New Roman"/>
          <w:i/>
          <w:sz w:val="20"/>
          <w:szCs w:val="20"/>
        </w:rPr>
      </w:pPr>
      <w:r>
        <w:rPr>
          <w:rFonts w:cs="Tahoma"/>
          <w:color w:val="000000"/>
          <w:sz w:val="20"/>
          <w:szCs w:val="20"/>
        </w:rPr>
        <w:t>zwaną dalej „Wykonawcą” reprezentowaną przez</w:t>
      </w:r>
    </w:p>
    <w:p w14:paraId="24F8C0BE" w14:textId="3C9B1A13" w:rsidR="00BD11BE" w:rsidRDefault="00BD11BE">
      <w:pPr>
        <w:tabs>
          <w:tab w:val="left" w:pos="2880"/>
          <w:tab w:val="left" w:pos="6413"/>
        </w:tabs>
        <w:spacing w:line="360" w:lineRule="auto"/>
        <w:jc w:val="both"/>
        <w:rPr>
          <w:rFonts w:cs="Tahoma"/>
          <w:i/>
          <w:color w:val="000000"/>
          <w:sz w:val="20"/>
          <w:szCs w:val="20"/>
        </w:rPr>
      </w:pPr>
      <w:r>
        <w:rPr>
          <w:rFonts w:eastAsia="Times New Roman"/>
          <w:i/>
          <w:sz w:val="20"/>
          <w:szCs w:val="20"/>
        </w:rPr>
        <w:t>1.</w:t>
      </w:r>
      <w:r w:rsidR="005240AE">
        <w:rPr>
          <w:rFonts w:eastAsia="Times New Roman"/>
          <w:i/>
          <w:sz w:val="20"/>
          <w:szCs w:val="20"/>
        </w:rPr>
        <w:t xml:space="preserve"> </w:t>
      </w:r>
      <w:r w:rsidR="00C3249C">
        <w:rPr>
          <w:rFonts w:eastAsia="Times New Roman"/>
          <w:i/>
          <w:sz w:val="20"/>
          <w:szCs w:val="20"/>
        </w:rPr>
        <w:t>……………………………………………………</w:t>
      </w:r>
    </w:p>
    <w:p w14:paraId="7607115C" w14:textId="77777777" w:rsidR="00BD11BE" w:rsidRDefault="00BD11BE">
      <w:pPr>
        <w:tabs>
          <w:tab w:val="left" w:pos="2880"/>
          <w:tab w:val="left" w:pos="6413"/>
        </w:tabs>
        <w:spacing w:line="100" w:lineRule="atLeast"/>
        <w:jc w:val="both"/>
        <w:rPr>
          <w:rFonts w:cs="Tahoma"/>
          <w:i/>
          <w:color w:val="000000"/>
          <w:sz w:val="20"/>
          <w:szCs w:val="20"/>
        </w:rPr>
      </w:pPr>
    </w:p>
    <w:p w14:paraId="0831FC8C" w14:textId="77777777" w:rsidR="00962930" w:rsidRPr="00962930" w:rsidRDefault="00962930" w:rsidP="00962930">
      <w:pPr>
        <w:tabs>
          <w:tab w:val="left" w:pos="142"/>
        </w:tabs>
        <w:spacing w:line="100" w:lineRule="atLeast"/>
        <w:rPr>
          <w:rFonts w:cs="Tahoma"/>
          <w:b/>
          <w:bCs/>
          <w:color w:val="000000"/>
          <w:sz w:val="20"/>
          <w:szCs w:val="20"/>
        </w:rPr>
      </w:pPr>
      <w:r w:rsidRPr="00962930">
        <w:rPr>
          <w:rFonts w:cs="Tahoma"/>
          <w:b/>
          <w:bCs/>
          <w:color w:val="000000"/>
          <w:sz w:val="20"/>
          <w:szCs w:val="20"/>
        </w:rPr>
        <w:t>§ 1</w:t>
      </w:r>
    </w:p>
    <w:p w14:paraId="00B23FBC" w14:textId="64C47D9D" w:rsidR="00962930" w:rsidRPr="00962930" w:rsidRDefault="00962930" w:rsidP="00962930">
      <w:pPr>
        <w:tabs>
          <w:tab w:val="left" w:pos="142"/>
        </w:tabs>
        <w:spacing w:line="100" w:lineRule="atLeast"/>
        <w:rPr>
          <w:rFonts w:cs="Tahoma"/>
          <w:bCs/>
          <w:color w:val="000000"/>
          <w:sz w:val="20"/>
          <w:szCs w:val="20"/>
        </w:rPr>
      </w:pPr>
      <w:r w:rsidRPr="00962930">
        <w:rPr>
          <w:rFonts w:cs="Tahoma"/>
          <w:bCs/>
          <w:color w:val="000000"/>
          <w:sz w:val="20"/>
          <w:szCs w:val="20"/>
        </w:rPr>
        <w:t>Zamawiający zleca, a Wykonawca przyjmuje do wykonania następujące usługi: odśnieżanie i zwalczanie śliskości oraz gołoledzi na drogach gminnych i powiatowych</w:t>
      </w:r>
      <w:r w:rsidR="00D11C9C">
        <w:rPr>
          <w:rFonts w:cs="Tahoma"/>
          <w:bCs/>
          <w:color w:val="000000"/>
          <w:sz w:val="20"/>
          <w:szCs w:val="20"/>
        </w:rPr>
        <w:t xml:space="preserve"> w rejonach </w:t>
      </w:r>
      <w:r w:rsidR="00C3249C">
        <w:rPr>
          <w:rFonts w:cs="Tahoma"/>
          <w:bCs/>
          <w:color w:val="000000"/>
          <w:sz w:val="20"/>
          <w:szCs w:val="20"/>
        </w:rPr>
        <w:t>……………..</w:t>
      </w:r>
      <w:r w:rsidR="00D11C9C">
        <w:rPr>
          <w:rFonts w:cs="Tahoma"/>
          <w:bCs/>
          <w:color w:val="000000"/>
          <w:sz w:val="20"/>
          <w:szCs w:val="20"/>
        </w:rPr>
        <w:t>.</w:t>
      </w:r>
    </w:p>
    <w:p w14:paraId="1D8C4117" w14:textId="6C9B9256" w:rsidR="00D11C9C" w:rsidRPr="00962930" w:rsidRDefault="00D11C9C" w:rsidP="00D11C9C">
      <w:pPr>
        <w:tabs>
          <w:tab w:val="left" w:pos="142"/>
        </w:tabs>
        <w:spacing w:line="100" w:lineRule="atLeast"/>
        <w:rPr>
          <w:rFonts w:cs="Tahoma"/>
          <w:bCs/>
          <w:color w:val="000000"/>
          <w:sz w:val="20"/>
          <w:szCs w:val="20"/>
        </w:rPr>
      </w:pPr>
      <w:r>
        <w:rPr>
          <w:rFonts w:cs="Tahoma"/>
          <w:bCs/>
          <w:color w:val="000000"/>
          <w:sz w:val="20"/>
          <w:szCs w:val="20"/>
        </w:rPr>
        <w:t>W</w:t>
      </w:r>
      <w:r w:rsidRPr="00962930">
        <w:rPr>
          <w:rFonts w:cs="Tahoma"/>
          <w:bCs/>
          <w:color w:val="000000"/>
          <w:sz w:val="20"/>
          <w:szCs w:val="20"/>
        </w:rPr>
        <w:t>ykaz</w:t>
      </w:r>
      <w:r>
        <w:rPr>
          <w:rFonts w:cs="Tahoma"/>
          <w:bCs/>
          <w:color w:val="000000"/>
          <w:sz w:val="20"/>
          <w:szCs w:val="20"/>
        </w:rPr>
        <w:t xml:space="preserve"> i lokalizacje</w:t>
      </w:r>
      <w:r w:rsidRPr="00962930">
        <w:rPr>
          <w:rFonts w:cs="Tahoma"/>
          <w:bCs/>
          <w:color w:val="000000"/>
          <w:sz w:val="20"/>
          <w:szCs w:val="20"/>
        </w:rPr>
        <w:t xml:space="preserve"> dróg gminnych </w:t>
      </w:r>
      <w:r>
        <w:rPr>
          <w:rFonts w:cs="Tahoma"/>
          <w:bCs/>
          <w:color w:val="000000"/>
          <w:sz w:val="20"/>
          <w:szCs w:val="20"/>
        </w:rPr>
        <w:t xml:space="preserve">oraz dróg powiatowych </w:t>
      </w:r>
      <w:r w:rsidRPr="00962930">
        <w:rPr>
          <w:rFonts w:cs="Tahoma"/>
          <w:bCs/>
          <w:color w:val="000000"/>
          <w:sz w:val="20"/>
          <w:szCs w:val="20"/>
        </w:rPr>
        <w:t>stanowi załącznik</w:t>
      </w:r>
      <w:r>
        <w:rPr>
          <w:rFonts w:cs="Tahoma"/>
          <w:bCs/>
          <w:color w:val="000000"/>
          <w:sz w:val="20"/>
          <w:szCs w:val="20"/>
        </w:rPr>
        <w:t xml:space="preserve"> graficzny.</w:t>
      </w:r>
    </w:p>
    <w:p w14:paraId="21942958" w14:textId="77777777" w:rsidR="00962930" w:rsidRPr="00962930" w:rsidRDefault="00962930" w:rsidP="00962930">
      <w:pPr>
        <w:tabs>
          <w:tab w:val="left" w:pos="142"/>
        </w:tabs>
        <w:spacing w:line="100" w:lineRule="atLeast"/>
        <w:rPr>
          <w:rFonts w:cs="Tahoma"/>
          <w:b/>
          <w:bCs/>
          <w:color w:val="000000"/>
          <w:sz w:val="20"/>
          <w:szCs w:val="20"/>
        </w:rPr>
      </w:pPr>
    </w:p>
    <w:p w14:paraId="4C02E7B0" w14:textId="77777777" w:rsidR="00962930" w:rsidRPr="00962930" w:rsidRDefault="00962930" w:rsidP="00962930">
      <w:pPr>
        <w:tabs>
          <w:tab w:val="left" w:pos="142"/>
        </w:tabs>
        <w:spacing w:line="100" w:lineRule="atLeast"/>
        <w:rPr>
          <w:rFonts w:cs="Tahoma"/>
          <w:b/>
          <w:bCs/>
          <w:color w:val="000000"/>
          <w:sz w:val="20"/>
          <w:szCs w:val="20"/>
        </w:rPr>
      </w:pPr>
      <w:r w:rsidRPr="00962930">
        <w:rPr>
          <w:rFonts w:cs="Tahoma"/>
          <w:b/>
          <w:bCs/>
          <w:color w:val="000000"/>
          <w:sz w:val="20"/>
          <w:szCs w:val="20"/>
        </w:rPr>
        <w:t>§ 2</w:t>
      </w:r>
    </w:p>
    <w:p w14:paraId="267F3929" w14:textId="77777777" w:rsidR="00962930" w:rsidRPr="00962930" w:rsidRDefault="00962930" w:rsidP="00962930">
      <w:pPr>
        <w:tabs>
          <w:tab w:val="left" w:pos="142"/>
        </w:tabs>
        <w:spacing w:line="100" w:lineRule="atLeast"/>
        <w:rPr>
          <w:rFonts w:cs="Tahoma"/>
          <w:bCs/>
          <w:color w:val="000000"/>
          <w:sz w:val="20"/>
          <w:szCs w:val="20"/>
        </w:rPr>
      </w:pPr>
      <w:r w:rsidRPr="00962930">
        <w:rPr>
          <w:rFonts w:cs="Tahoma"/>
          <w:bCs/>
          <w:color w:val="000000"/>
          <w:sz w:val="20"/>
          <w:szCs w:val="20"/>
        </w:rPr>
        <w:t xml:space="preserve">Każdy wyjazd następuje po telefonicznym uzgodnieniu z pracownikiem Urzędu Miasta i Gminy Koźmin Wlkp. </w:t>
      </w:r>
    </w:p>
    <w:p w14:paraId="79C094C9" w14:textId="77777777" w:rsidR="00962930" w:rsidRPr="00962930" w:rsidRDefault="00962930" w:rsidP="00962930">
      <w:pPr>
        <w:tabs>
          <w:tab w:val="left" w:pos="142"/>
        </w:tabs>
        <w:spacing w:line="100" w:lineRule="atLeast"/>
        <w:rPr>
          <w:rFonts w:cs="Tahoma"/>
          <w:b/>
          <w:bCs/>
          <w:color w:val="000000"/>
          <w:sz w:val="20"/>
          <w:szCs w:val="20"/>
        </w:rPr>
      </w:pPr>
    </w:p>
    <w:p w14:paraId="6C18DA61" w14:textId="77777777" w:rsidR="00962930" w:rsidRPr="00962930" w:rsidRDefault="00962930" w:rsidP="00962930">
      <w:pPr>
        <w:tabs>
          <w:tab w:val="left" w:pos="142"/>
        </w:tabs>
        <w:spacing w:line="100" w:lineRule="atLeast"/>
        <w:rPr>
          <w:rFonts w:cs="Tahoma"/>
          <w:b/>
          <w:bCs/>
          <w:color w:val="000000"/>
          <w:sz w:val="20"/>
          <w:szCs w:val="20"/>
        </w:rPr>
      </w:pPr>
      <w:r w:rsidRPr="00962930">
        <w:rPr>
          <w:rFonts w:cs="Tahoma"/>
          <w:b/>
          <w:bCs/>
          <w:color w:val="000000"/>
          <w:sz w:val="20"/>
          <w:szCs w:val="20"/>
        </w:rPr>
        <w:t>§ 3</w:t>
      </w:r>
    </w:p>
    <w:p w14:paraId="107EA2B8" w14:textId="77777777" w:rsidR="00962930" w:rsidRPr="00962930" w:rsidRDefault="00962930" w:rsidP="00962930">
      <w:pPr>
        <w:tabs>
          <w:tab w:val="left" w:pos="142"/>
        </w:tabs>
        <w:spacing w:line="100" w:lineRule="atLeast"/>
        <w:rPr>
          <w:rFonts w:cs="Tahoma"/>
          <w:bCs/>
          <w:color w:val="000000"/>
          <w:sz w:val="20"/>
          <w:szCs w:val="20"/>
        </w:rPr>
      </w:pPr>
      <w:r w:rsidRPr="00962930">
        <w:rPr>
          <w:rFonts w:cs="Tahoma"/>
          <w:bCs/>
          <w:color w:val="000000"/>
          <w:sz w:val="20"/>
          <w:szCs w:val="20"/>
        </w:rPr>
        <w:t>1.Wykonawca zobowiązany jest do wykonania umowy z należytą  starannością.</w:t>
      </w:r>
    </w:p>
    <w:p w14:paraId="4145858C" w14:textId="4D6C9106" w:rsidR="00962930" w:rsidRPr="00962930" w:rsidRDefault="00962930" w:rsidP="00C3249C">
      <w:pPr>
        <w:tabs>
          <w:tab w:val="left" w:pos="142"/>
        </w:tabs>
        <w:spacing w:line="100" w:lineRule="atLeast"/>
        <w:jc w:val="both"/>
        <w:rPr>
          <w:rFonts w:cs="Tahoma"/>
          <w:bCs/>
          <w:color w:val="000000"/>
          <w:sz w:val="20"/>
          <w:szCs w:val="20"/>
        </w:rPr>
      </w:pPr>
      <w:r w:rsidRPr="00962930">
        <w:rPr>
          <w:rFonts w:cs="Tahoma"/>
          <w:bCs/>
          <w:color w:val="000000"/>
          <w:sz w:val="20"/>
          <w:szCs w:val="20"/>
        </w:rPr>
        <w:t>2.Wykonawca zobowiązany jest do posiadania polisy ubezpieczeniowej lub innego dokumentu potwierdzającego, że wykonawca jest ubezpieczony od odpowiedzialności cywilnej w zakresie prowadzonej działalności związanej</w:t>
      </w:r>
      <w:r w:rsidR="00C3249C">
        <w:rPr>
          <w:rFonts w:cs="Tahoma"/>
          <w:bCs/>
          <w:color w:val="000000"/>
          <w:sz w:val="20"/>
          <w:szCs w:val="20"/>
        </w:rPr>
        <w:t xml:space="preserve"> </w:t>
      </w:r>
      <w:r w:rsidRPr="00962930">
        <w:rPr>
          <w:rFonts w:cs="Tahoma"/>
          <w:bCs/>
          <w:color w:val="000000"/>
          <w:sz w:val="20"/>
          <w:szCs w:val="20"/>
        </w:rPr>
        <w:t>z przedmiotem zamówienia przez cały okres trwania zamówienia.</w:t>
      </w:r>
    </w:p>
    <w:p w14:paraId="232133C9" w14:textId="77777777" w:rsidR="00962930" w:rsidRPr="00962930" w:rsidRDefault="00962930" w:rsidP="00962930">
      <w:pPr>
        <w:tabs>
          <w:tab w:val="left" w:pos="142"/>
        </w:tabs>
        <w:spacing w:line="100" w:lineRule="atLeast"/>
        <w:rPr>
          <w:rFonts w:cs="Tahoma"/>
          <w:b/>
          <w:bCs/>
          <w:color w:val="000000"/>
          <w:sz w:val="20"/>
          <w:szCs w:val="20"/>
        </w:rPr>
      </w:pPr>
    </w:p>
    <w:p w14:paraId="4BCC7D63" w14:textId="77777777" w:rsidR="00962930" w:rsidRPr="00962930" w:rsidRDefault="00962930" w:rsidP="00962930">
      <w:pPr>
        <w:tabs>
          <w:tab w:val="left" w:pos="142"/>
        </w:tabs>
        <w:spacing w:line="100" w:lineRule="atLeast"/>
        <w:rPr>
          <w:rFonts w:cs="Tahoma"/>
          <w:b/>
          <w:bCs/>
          <w:color w:val="000000"/>
          <w:sz w:val="20"/>
          <w:szCs w:val="20"/>
        </w:rPr>
      </w:pPr>
      <w:r w:rsidRPr="00962930">
        <w:rPr>
          <w:rFonts w:cs="Tahoma"/>
          <w:b/>
          <w:bCs/>
          <w:color w:val="000000"/>
          <w:sz w:val="20"/>
          <w:szCs w:val="20"/>
        </w:rPr>
        <w:t>§ 4</w:t>
      </w:r>
    </w:p>
    <w:p w14:paraId="7EF310DC" w14:textId="3F9C06F3" w:rsidR="00962930" w:rsidRPr="00962930" w:rsidRDefault="00962930" w:rsidP="00962930">
      <w:pPr>
        <w:tabs>
          <w:tab w:val="left" w:pos="142"/>
        </w:tabs>
        <w:spacing w:line="100" w:lineRule="atLeast"/>
        <w:rPr>
          <w:rFonts w:cs="Tahoma"/>
          <w:bCs/>
          <w:color w:val="000000"/>
          <w:sz w:val="20"/>
          <w:szCs w:val="20"/>
        </w:rPr>
      </w:pPr>
      <w:r w:rsidRPr="00962930">
        <w:rPr>
          <w:rFonts w:cs="Tahoma"/>
          <w:bCs/>
          <w:color w:val="000000"/>
          <w:sz w:val="20"/>
          <w:szCs w:val="20"/>
        </w:rPr>
        <w:t>Termin realizacji przedmiotu zamówienia od 01.01.202</w:t>
      </w:r>
      <w:r w:rsidR="00C3249C">
        <w:rPr>
          <w:rFonts w:cs="Tahoma"/>
          <w:bCs/>
          <w:color w:val="000000"/>
          <w:sz w:val="20"/>
          <w:szCs w:val="20"/>
        </w:rPr>
        <w:t>3</w:t>
      </w:r>
      <w:r w:rsidRPr="00962930">
        <w:rPr>
          <w:rFonts w:cs="Tahoma"/>
          <w:bCs/>
          <w:color w:val="000000"/>
          <w:sz w:val="20"/>
          <w:szCs w:val="20"/>
        </w:rPr>
        <w:t xml:space="preserve"> do 31.12.202</w:t>
      </w:r>
      <w:r w:rsidR="00C3249C">
        <w:rPr>
          <w:rFonts w:cs="Tahoma"/>
          <w:bCs/>
          <w:color w:val="000000"/>
          <w:sz w:val="20"/>
          <w:szCs w:val="20"/>
        </w:rPr>
        <w:t>3</w:t>
      </w:r>
      <w:r w:rsidRPr="00962930">
        <w:rPr>
          <w:rFonts w:cs="Tahoma"/>
          <w:bCs/>
          <w:color w:val="000000"/>
          <w:sz w:val="20"/>
          <w:szCs w:val="20"/>
        </w:rPr>
        <w:t xml:space="preserve"> r.</w:t>
      </w:r>
    </w:p>
    <w:p w14:paraId="4DDAB637" w14:textId="77777777" w:rsidR="00962930" w:rsidRDefault="00962930" w:rsidP="00962930">
      <w:pPr>
        <w:tabs>
          <w:tab w:val="left" w:pos="142"/>
        </w:tabs>
        <w:spacing w:line="100" w:lineRule="atLeast"/>
        <w:rPr>
          <w:rFonts w:cs="Tahoma"/>
          <w:b/>
          <w:bCs/>
          <w:color w:val="000000"/>
          <w:sz w:val="20"/>
          <w:szCs w:val="20"/>
        </w:rPr>
      </w:pPr>
    </w:p>
    <w:p w14:paraId="5A8D4434" w14:textId="77777777" w:rsidR="00BD11BE" w:rsidRDefault="00BD11BE" w:rsidP="00962930">
      <w:pPr>
        <w:tabs>
          <w:tab w:val="left" w:pos="142"/>
        </w:tabs>
        <w:spacing w:line="100" w:lineRule="atLeast"/>
        <w:rPr>
          <w:rFonts w:cs="Tahoma"/>
          <w:color w:val="000000"/>
          <w:sz w:val="20"/>
          <w:szCs w:val="20"/>
        </w:rPr>
      </w:pPr>
      <w:r>
        <w:rPr>
          <w:rFonts w:cs="Tahoma"/>
          <w:b/>
          <w:bCs/>
          <w:color w:val="000000"/>
          <w:sz w:val="20"/>
          <w:szCs w:val="20"/>
        </w:rPr>
        <w:t>§ 5</w:t>
      </w:r>
    </w:p>
    <w:p w14:paraId="25ED43C4" w14:textId="1D6F904C" w:rsidR="00BD11BE" w:rsidRDefault="00BD11BE" w:rsidP="00C3249C">
      <w:pPr>
        <w:tabs>
          <w:tab w:val="left" w:pos="5040"/>
        </w:tabs>
        <w:spacing w:line="100" w:lineRule="atLeast"/>
        <w:jc w:val="both"/>
        <w:rPr>
          <w:rFonts w:cs="Tahoma"/>
          <w:color w:val="000000"/>
          <w:sz w:val="20"/>
          <w:szCs w:val="20"/>
        </w:rPr>
      </w:pPr>
      <w:r>
        <w:rPr>
          <w:rFonts w:cs="Tahoma"/>
          <w:color w:val="000000"/>
          <w:sz w:val="20"/>
          <w:szCs w:val="20"/>
        </w:rPr>
        <w:t xml:space="preserve">Osobą odpowiedzialną za bieżące kontakty z Wykonawcą po stronie Zamawiającego jest: </w:t>
      </w:r>
      <w:r w:rsidR="00C3249C">
        <w:rPr>
          <w:rFonts w:cs="Tahoma"/>
          <w:color w:val="000000"/>
          <w:sz w:val="20"/>
          <w:szCs w:val="20"/>
        </w:rPr>
        <w:t>…………………………..</w:t>
      </w:r>
    </w:p>
    <w:p w14:paraId="1A4D7FB6" w14:textId="2660ECE4" w:rsidR="00BD11BE" w:rsidRDefault="00BD11BE">
      <w:pPr>
        <w:tabs>
          <w:tab w:val="left" w:pos="5040"/>
        </w:tabs>
        <w:spacing w:line="100" w:lineRule="atLeast"/>
        <w:jc w:val="both"/>
        <w:rPr>
          <w:rFonts w:cs="Tahoma"/>
          <w:color w:val="000000"/>
          <w:sz w:val="20"/>
          <w:szCs w:val="20"/>
        </w:rPr>
      </w:pPr>
      <w:r>
        <w:rPr>
          <w:rFonts w:cs="Tahoma"/>
          <w:color w:val="000000"/>
          <w:sz w:val="20"/>
          <w:szCs w:val="20"/>
        </w:rPr>
        <w:t xml:space="preserve">Osobą odpowiedzialną za bieżące kontakty z Zamawiającym po stronie Wykonawcy jest: </w:t>
      </w:r>
      <w:r w:rsidR="00C3249C">
        <w:rPr>
          <w:rFonts w:cs="Tahoma"/>
          <w:color w:val="000000"/>
          <w:sz w:val="20"/>
          <w:szCs w:val="20"/>
        </w:rPr>
        <w:t>……………………………</w:t>
      </w:r>
    </w:p>
    <w:p w14:paraId="2A2923DD" w14:textId="77777777" w:rsidR="00BD11BE" w:rsidRDefault="00BD11BE">
      <w:pPr>
        <w:tabs>
          <w:tab w:val="left" w:pos="142"/>
        </w:tabs>
        <w:spacing w:line="100" w:lineRule="atLeast"/>
        <w:jc w:val="center"/>
        <w:rPr>
          <w:rFonts w:cs="Tahoma"/>
          <w:color w:val="000000"/>
          <w:sz w:val="20"/>
          <w:szCs w:val="20"/>
        </w:rPr>
      </w:pPr>
    </w:p>
    <w:p w14:paraId="0751985A" w14:textId="77777777" w:rsidR="00BD11BE" w:rsidRDefault="00BD11BE">
      <w:pPr>
        <w:tabs>
          <w:tab w:val="left" w:pos="142"/>
        </w:tabs>
        <w:spacing w:line="100" w:lineRule="atLeast"/>
        <w:rPr>
          <w:rFonts w:cs="Tahoma"/>
          <w:color w:val="000000"/>
          <w:sz w:val="20"/>
          <w:szCs w:val="20"/>
        </w:rPr>
      </w:pPr>
      <w:r>
        <w:rPr>
          <w:rFonts w:cs="Tahoma"/>
          <w:b/>
          <w:bCs/>
          <w:color w:val="000000"/>
          <w:sz w:val="20"/>
          <w:szCs w:val="20"/>
        </w:rPr>
        <w:t>§ 6</w:t>
      </w:r>
    </w:p>
    <w:p w14:paraId="604E579C" w14:textId="77777777" w:rsidR="00BD11BE" w:rsidRDefault="00BD11BE">
      <w:pPr>
        <w:tabs>
          <w:tab w:val="left" w:pos="142"/>
        </w:tabs>
        <w:spacing w:line="100" w:lineRule="atLeast"/>
        <w:jc w:val="both"/>
        <w:rPr>
          <w:rFonts w:cs="Tahoma"/>
          <w:b/>
          <w:bCs/>
          <w:color w:val="000000"/>
          <w:sz w:val="20"/>
          <w:szCs w:val="20"/>
        </w:rPr>
      </w:pPr>
      <w:r>
        <w:rPr>
          <w:rFonts w:cs="Tahoma"/>
          <w:color w:val="000000"/>
          <w:sz w:val="20"/>
          <w:szCs w:val="20"/>
        </w:rPr>
        <w:t>Wykonawca jest zobowiązany zachować w tajemnicy wszelkie informacje, w których posiadanie wszedł wykonując zamówienie.</w:t>
      </w:r>
    </w:p>
    <w:p w14:paraId="3883EE3D" w14:textId="77777777" w:rsidR="00BD11BE" w:rsidRDefault="00BD11BE">
      <w:pPr>
        <w:tabs>
          <w:tab w:val="left" w:pos="142"/>
        </w:tabs>
        <w:spacing w:line="100" w:lineRule="atLeast"/>
        <w:jc w:val="both"/>
        <w:rPr>
          <w:rFonts w:cs="Tahoma"/>
          <w:b/>
          <w:bCs/>
          <w:color w:val="000000"/>
          <w:sz w:val="20"/>
          <w:szCs w:val="20"/>
        </w:rPr>
      </w:pPr>
    </w:p>
    <w:p w14:paraId="38576996" w14:textId="77777777" w:rsidR="00BD11BE" w:rsidRDefault="00BD11BE">
      <w:pPr>
        <w:tabs>
          <w:tab w:val="left" w:pos="142"/>
        </w:tabs>
        <w:spacing w:line="100" w:lineRule="atLeast"/>
        <w:rPr>
          <w:rFonts w:cs="Tahoma"/>
          <w:color w:val="000000"/>
          <w:sz w:val="20"/>
          <w:szCs w:val="20"/>
        </w:rPr>
      </w:pPr>
      <w:r>
        <w:rPr>
          <w:rFonts w:cs="Tahoma"/>
          <w:b/>
          <w:bCs/>
          <w:color w:val="000000"/>
          <w:sz w:val="20"/>
          <w:szCs w:val="20"/>
        </w:rPr>
        <w:t>§ 7</w:t>
      </w:r>
    </w:p>
    <w:p w14:paraId="0C7A67A7" w14:textId="77777777" w:rsidR="006F0D86" w:rsidRPr="006F0D86" w:rsidRDefault="00BD11BE" w:rsidP="006F0D86">
      <w:pPr>
        <w:tabs>
          <w:tab w:val="left" w:pos="5760"/>
        </w:tabs>
        <w:spacing w:line="100" w:lineRule="atLeast"/>
        <w:jc w:val="both"/>
        <w:rPr>
          <w:rFonts w:cs="Tahoma"/>
          <w:bCs/>
          <w:color w:val="000000"/>
          <w:sz w:val="20"/>
          <w:szCs w:val="20"/>
        </w:rPr>
      </w:pPr>
      <w:r>
        <w:rPr>
          <w:rFonts w:cs="Tahoma"/>
          <w:color w:val="000000"/>
          <w:sz w:val="20"/>
          <w:szCs w:val="20"/>
        </w:rPr>
        <w:t>1. Ustala się następującą stawkę godzinową wraz z podatkiem VAT (brutto) za pracę  następujących maszyn</w:t>
      </w:r>
      <w:r w:rsidR="006F0D86">
        <w:rPr>
          <w:rFonts w:cs="Tahoma"/>
          <w:color w:val="000000"/>
          <w:sz w:val="20"/>
          <w:szCs w:val="20"/>
        </w:rPr>
        <w:t xml:space="preserve"> </w:t>
      </w:r>
      <w:r w:rsidR="003079B3">
        <w:rPr>
          <w:rFonts w:cs="Tahoma"/>
          <w:bCs/>
          <w:color w:val="000000"/>
          <w:sz w:val="20"/>
          <w:szCs w:val="20"/>
        </w:rPr>
        <w:t xml:space="preserve">za </w:t>
      </w:r>
      <w:r w:rsidR="00B00C66">
        <w:rPr>
          <w:rFonts w:cs="Tahoma"/>
          <w:bCs/>
          <w:color w:val="000000"/>
          <w:sz w:val="20"/>
          <w:szCs w:val="20"/>
        </w:rPr>
        <w:t>1</w:t>
      </w:r>
      <w:r w:rsidR="006F0D86" w:rsidRPr="006F0D86">
        <w:rPr>
          <w:rFonts w:cs="Tahoma"/>
          <w:bCs/>
          <w:color w:val="000000"/>
          <w:sz w:val="20"/>
          <w:szCs w:val="20"/>
        </w:rPr>
        <w:t>sztukę</w:t>
      </w:r>
      <w:r w:rsidR="003079B3">
        <w:rPr>
          <w:rFonts w:cs="Tahoma"/>
          <w:bCs/>
          <w:color w:val="000000"/>
          <w:sz w:val="20"/>
          <w:szCs w:val="20"/>
        </w:rPr>
        <w:t xml:space="preserve"> </w:t>
      </w:r>
      <w:r w:rsidR="006F0D86" w:rsidRPr="006F0D86">
        <w:rPr>
          <w:rFonts w:cs="Tahoma"/>
          <w:bCs/>
          <w:color w:val="000000"/>
          <w:sz w:val="20"/>
          <w:szCs w:val="20"/>
        </w:rPr>
        <w:t>oferowanego sprzętu:</w:t>
      </w:r>
    </w:p>
    <w:p w14:paraId="4EE72212" w14:textId="204513F4" w:rsidR="006F0D86" w:rsidRPr="006F0D86" w:rsidRDefault="006F0D86" w:rsidP="006F0D86">
      <w:pPr>
        <w:numPr>
          <w:ilvl w:val="0"/>
          <w:numId w:val="1"/>
        </w:numPr>
        <w:tabs>
          <w:tab w:val="left" w:pos="12240"/>
        </w:tabs>
        <w:spacing w:line="100" w:lineRule="atLeast"/>
        <w:jc w:val="both"/>
        <w:rPr>
          <w:rFonts w:cs="Tahoma"/>
          <w:bCs/>
          <w:color w:val="000000"/>
          <w:sz w:val="20"/>
          <w:szCs w:val="20"/>
        </w:rPr>
      </w:pPr>
      <w:r w:rsidRPr="006F0D86">
        <w:rPr>
          <w:rFonts w:cs="Tahoma"/>
          <w:bCs/>
          <w:color w:val="000000"/>
          <w:sz w:val="20"/>
          <w:szCs w:val="20"/>
        </w:rPr>
        <w:t xml:space="preserve">ciągnik z pługiem odśnieżnym o mocy silnika </w:t>
      </w:r>
      <w:r w:rsidR="005240AE">
        <w:rPr>
          <w:rFonts w:cs="Tahoma"/>
          <w:bCs/>
          <w:color w:val="000000"/>
          <w:sz w:val="20"/>
          <w:szCs w:val="20"/>
        </w:rPr>
        <w:t>powyżej</w:t>
      </w:r>
      <w:r w:rsidRPr="006F0D86">
        <w:rPr>
          <w:rFonts w:cs="Tahoma"/>
          <w:bCs/>
          <w:color w:val="000000"/>
          <w:sz w:val="20"/>
          <w:szCs w:val="20"/>
        </w:rPr>
        <w:t xml:space="preserve">120KM– cena </w:t>
      </w:r>
      <w:r w:rsidR="00C3249C">
        <w:rPr>
          <w:rFonts w:cs="Tahoma"/>
          <w:bCs/>
          <w:color w:val="000000"/>
          <w:sz w:val="20"/>
          <w:szCs w:val="20"/>
        </w:rPr>
        <w:t>……………</w:t>
      </w:r>
      <w:r w:rsidRPr="006F0D86">
        <w:rPr>
          <w:rFonts w:cs="Tahoma"/>
          <w:bCs/>
          <w:color w:val="000000"/>
          <w:sz w:val="20"/>
          <w:szCs w:val="20"/>
        </w:rPr>
        <w:t>zł/h</w:t>
      </w:r>
    </w:p>
    <w:p w14:paraId="1412F36B" w14:textId="7F43FB53" w:rsidR="006F0D86" w:rsidRPr="006F0D86" w:rsidRDefault="006F0D86" w:rsidP="006F0D86">
      <w:pPr>
        <w:numPr>
          <w:ilvl w:val="0"/>
          <w:numId w:val="1"/>
        </w:numPr>
        <w:tabs>
          <w:tab w:val="left" w:pos="12240"/>
        </w:tabs>
        <w:spacing w:line="100" w:lineRule="atLeast"/>
        <w:jc w:val="both"/>
        <w:rPr>
          <w:rFonts w:cs="Tahoma"/>
          <w:bCs/>
          <w:color w:val="000000"/>
          <w:sz w:val="20"/>
          <w:szCs w:val="20"/>
        </w:rPr>
      </w:pPr>
      <w:r w:rsidRPr="006F0D86">
        <w:rPr>
          <w:rFonts w:cs="Tahoma"/>
          <w:bCs/>
          <w:color w:val="000000"/>
          <w:sz w:val="20"/>
          <w:szCs w:val="20"/>
        </w:rPr>
        <w:t xml:space="preserve">ciągnik z piaskarką + piasek + sól – </w:t>
      </w:r>
      <w:r w:rsidR="00C3249C">
        <w:rPr>
          <w:rFonts w:cs="Tahoma"/>
          <w:bCs/>
          <w:color w:val="000000"/>
          <w:sz w:val="20"/>
          <w:szCs w:val="20"/>
        </w:rPr>
        <w:t>…………………</w:t>
      </w:r>
      <w:r w:rsidRPr="006F0D86">
        <w:rPr>
          <w:rFonts w:cs="Tahoma"/>
          <w:bCs/>
          <w:color w:val="000000"/>
          <w:sz w:val="20"/>
          <w:szCs w:val="20"/>
        </w:rPr>
        <w:t xml:space="preserve"> zł/h</w:t>
      </w:r>
    </w:p>
    <w:p w14:paraId="2A5906C7" w14:textId="77777777" w:rsidR="00BD11BE" w:rsidRDefault="00BD11BE">
      <w:pPr>
        <w:tabs>
          <w:tab w:val="left" w:pos="12240"/>
        </w:tabs>
        <w:spacing w:line="100" w:lineRule="atLeast"/>
        <w:ind w:left="720" w:hanging="360"/>
        <w:jc w:val="both"/>
        <w:rPr>
          <w:rFonts w:cs="Tahoma"/>
          <w:color w:val="000000"/>
          <w:sz w:val="20"/>
          <w:szCs w:val="20"/>
        </w:rPr>
      </w:pPr>
    </w:p>
    <w:p w14:paraId="3465CD18" w14:textId="77777777" w:rsidR="00BD11BE" w:rsidRDefault="00BD11BE">
      <w:pPr>
        <w:tabs>
          <w:tab w:val="left" w:pos="142"/>
        </w:tabs>
        <w:spacing w:line="100" w:lineRule="atLeast"/>
        <w:jc w:val="both"/>
        <w:rPr>
          <w:rFonts w:cs="Tahoma"/>
          <w:color w:val="000000"/>
          <w:sz w:val="20"/>
          <w:szCs w:val="20"/>
        </w:rPr>
      </w:pPr>
      <w:r>
        <w:rPr>
          <w:rFonts w:cs="Tahoma"/>
          <w:color w:val="000000"/>
          <w:sz w:val="20"/>
          <w:szCs w:val="20"/>
        </w:rPr>
        <w:t>2.</w:t>
      </w:r>
      <w:r w:rsidR="00B00C66">
        <w:rPr>
          <w:rFonts w:cs="Tahoma"/>
          <w:color w:val="000000"/>
          <w:sz w:val="20"/>
          <w:szCs w:val="20"/>
        </w:rPr>
        <w:t xml:space="preserve"> </w:t>
      </w:r>
      <w:r>
        <w:rPr>
          <w:rFonts w:cs="Tahoma"/>
          <w:color w:val="000000"/>
          <w:sz w:val="20"/>
          <w:szCs w:val="20"/>
        </w:rPr>
        <w:t xml:space="preserve"> Stawki godzinowe przyjęte w ust. 1 pozostają niezmienne do zakończenia zamówienia.</w:t>
      </w:r>
    </w:p>
    <w:p w14:paraId="4079F287" w14:textId="77777777" w:rsidR="00B00C66" w:rsidRDefault="00BD11BE">
      <w:pPr>
        <w:tabs>
          <w:tab w:val="left" w:pos="225"/>
        </w:tabs>
        <w:spacing w:line="100" w:lineRule="atLeast"/>
        <w:jc w:val="both"/>
        <w:rPr>
          <w:rFonts w:cs="Tahoma"/>
          <w:color w:val="000000"/>
          <w:sz w:val="20"/>
          <w:szCs w:val="20"/>
        </w:rPr>
      </w:pPr>
      <w:r>
        <w:rPr>
          <w:rFonts w:cs="Tahoma"/>
          <w:color w:val="000000"/>
          <w:sz w:val="20"/>
          <w:szCs w:val="20"/>
        </w:rPr>
        <w:t>3.</w:t>
      </w:r>
      <w:r>
        <w:rPr>
          <w:rFonts w:cs="Tahoma"/>
          <w:color w:val="000000"/>
          <w:sz w:val="20"/>
          <w:szCs w:val="20"/>
        </w:rPr>
        <w:tab/>
        <w:t xml:space="preserve">Wynagrodzenie określone w ust. 1 obejmuje: podatek od towarów i usług  oraz  wszystkie koszty własne </w:t>
      </w:r>
      <w:r w:rsidR="00B00C66">
        <w:rPr>
          <w:rFonts w:cs="Tahoma"/>
          <w:color w:val="000000"/>
          <w:sz w:val="20"/>
          <w:szCs w:val="20"/>
        </w:rPr>
        <w:t xml:space="preserve"> </w:t>
      </w:r>
    </w:p>
    <w:p w14:paraId="2159F299" w14:textId="77777777" w:rsidR="00BD11BE" w:rsidRDefault="00B00C66">
      <w:pPr>
        <w:tabs>
          <w:tab w:val="left" w:pos="225"/>
        </w:tabs>
        <w:spacing w:line="100" w:lineRule="atLeast"/>
        <w:jc w:val="both"/>
        <w:rPr>
          <w:rFonts w:cs="Tahoma"/>
          <w:color w:val="000000"/>
          <w:sz w:val="20"/>
          <w:szCs w:val="20"/>
        </w:rPr>
      </w:pPr>
      <w:r>
        <w:rPr>
          <w:rFonts w:cs="Tahoma"/>
          <w:color w:val="000000"/>
          <w:sz w:val="20"/>
          <w:szCs w:val="20"/>
        </w:rPr>
        <w:t xml:space="preserve">     </w:t>
      </w:r>
      <w:r w:rsidR="00BD11BE">
        <w:rPr>
          <w:rFonts w:cs="Tahoma"/>
          <w:color w:val="000000"/>
          <w:sz w:val="20"/>
          <w:szCs w:val="20"/>
        </w:rPr>
        <w:t>Wykonawcy związane z wykonywaniem zamówienia m in.  piasek i sól.</w:t>
      </w:r>
    </w:p>
    <w:p w14:paraId="12F40794" w14:textId="77777777" w:rsidR="005240AE" w:rsidRDefault="005240AE" w:rsidP="003079B3">
      <w:pPr>
        <w:tabs>
          <w:tab w:val="left" w:pos="225"/>
        </w:tabs>
        <w:spacing w:line="100" w:lineRule="atLeast"/>
        <w:jc w:val="both"/>
        <w:rPr>
          <w:rFonts w:cs="Tahoma"/>
          <w:color w:val="000000"/>
          <w:sz w:val="20"/>
          <w:szCs w:val="20"/>
        </w:rPr>
      </w:pPr>
    </w:p>
    <w:p w14:paraId="3EC85686" w14:textId="7D5F0D06" w:rsidR="00962930" w:rsidRDefault="00962930" w:rsidP="00962930">
      <w:pPr>
        <w:tabs>
          <w:tab w:val="left" w:pos="225"/>
        </w:tabs>
        <w:spacing w:line="100" w:lineRule="atLeast"/>
        <w:jc w:val="both"/>
        <w:rPr>
          <w:rFonts w:cs="Tahoma"/>
          <w:color w:val="000000"/>
          <w:sz w:val="20"/>
          <w:szCs w:val="20"/>
        </w:rPr>
      </w:pPr>
      <w:r>
        <w:rPr>
          <w:rFonts w:cs="Tahoma"/>
          <w:color w:val="000000"/>
          <w:sz w:val="20"/>
          <w:szCs w:val="20"/>
        </w:rPr>
        <w:t>4. Łączne wynagrodzenie brutto</w:t>
      </w:r>
      <w:r w:rsidR="00C3249C">
        <w:rPr>
          <w:rFonts w:cs="Tahoma"/>
          <w:color w:val="000000"/>
          <w:sz w:val="20"/>
          <w:szCs w:val="20"/>
        </w:rPr>
        <w:t xml:space="preserve"> wynosi………………………………………………………………………………….</w:t>
      </w:r>
    </w:p>
    <w:p w14:paraId="26AC37FC" w14:textId="77777777" w:rsidR="00962930" w:rsidRDefault="00962930" w:rsidP="00962930">
      <w:pPr>
        <w:tabs>
          <w:tab w:val="left" w:pos="225"/>
        </w:tabs>
        <w:spacing w:line="100" w:lineRule="atLeast"/>
        <w:jc w:val="both"/>
        <w:rPr>
          <w:rFonts w:cs="Tahoma"/>
          <w:color w:val="000000"/>
          <w:sz w:val="20"/>
          <w:szCs w:val="20"/>
        </w:rPr>
      </w:pPr>
    </w:p>
    <w:p w14:paraId="37EC8834" w14:textId="1E5AD44A" w:rsidR="00962930" w:rsidRDefault="00962930" w:rsidP="00962930">
      <w:pPr>
        <w:tabs>
          <w:tab w:val="left" w:pos="195"/>
        </w:tabs>
        <w:spacing w:line="100" w:lineRule="atLeast"/>
        <w:jc w:val="both"/>
        <w:rPr>
          <w:rFonts w:cs="Tahoma"/>
          <w:color w:val="000000"/>
          <w:sz w:val="20"/>
          <w:szCs w:val="20"/>
        </w:rPr>
      </w:pPr>
      <w:r>
        <w:rPr>
          <w:rFonts w:cs="Tahoma"/>
          <w:color w:val="000000"/>
          <w:sz w:val="20"/>
          <w:szCs w:val="20"/>
        </w:rPr>
        <w:t>5.</w:t>
      </w:r>
      <w:r>
        <w:rPr>
          <w:rFonts w:cs="Tahoma"/>
          <w:color w:val="000000"/>
          <w:sz w:val="20"/>
          <w:szCs w:val="20"/>
        </w:rPr>
        <w:tab/>
        <w:t>Rozliczanie kosztów następuje na koniec danego miesiąca na podstawie kart pracy dla dróg i ulic gminnych i</w:t>
      </w:r>
      <w:r w:rsidR="00C3249C">
        <w:rPr>
          <w:rFonts w:cs="Tahoma"/>
          <w:color w:val="000000"/>
          <w:sz w:val="20"/>
          <w:szCs w:val="20"/>
        </w:rPr>
        <w:t> </w:t>
      </w:r>
      <w:r>
        <w:rPr>
          <w:rFonts w:cs="Tahoma"/>
          <w:color w:val="000000"/>
          <w:sz w:val="20"/>
          <w:szCs w:val="20"/>
        </w:rPr>
        <w:t>powiatowych  zaakceptowanych przez Zamawiającego. Strony ustalają 14 dniowy termin płatności po otrzymaniu faktury od Wykonawcy.</w:t>
      </w:r>
    </w:p>
    <w:p w14:paraId="0831FB93" w14:textId="77777777" w:rsidR="00962930" w:rsidRDefault="00962930" w:rsidP="00962930">
      <w:pPr>
        <w:tabs>
          <w:tab w:val="left" w:pos="195"/>
        </w:tabs>
        <w:spacing w:line="100" w:lineRule="atLeast"/>
        <w:jc w:val="both"/>
        <w:rPr>
          <w:rFonts w:cs="Tahoma"/>
          <w:color w:val="000000"/>
          <w:sz w:val="20"/>
          <w:szCs w:val="20"/>
        </w:rPr>
      </w:pPr>
      <w:r>
        <w:rPr>
          <w:rFonts w:cs="Tahoma"/>
          <w:color w:val="000000"/>
          <w:sz w:val="20"/>
          <w:szCs w:val="20"/>
        </w:rPr>
        <w:tab/>
      </w:r>
    </w:p>
    <w:p w14:paraId="008CF13A" w14:textId="70921C05" w:rsidR="00962930" w:rsidRPr="00A422A3" w:rsidRDefault="00962930" w:rsidP="00C3249C">
      <w:pPr>
        <w:tabs>
          <w:tab w:val="left" w:pos="405"/>
        </w:tabs>
        <w:spacing w:line="100" w:lineRule="atLeast"/>
        <w:jc w:val="both"/>
        <w:rPr>
          <w:rFonts w:cs="Tahoma"/>
          <w:b/>
          <w:bCs/>
          <w:color w:val="000000"/>
          <w:sz w:val="20"/>
          <w:szCs w:val="20"/>
        </w:rPr>
      </w:pPr>
      <w:r>
        <w:rPr>
          <w:rFonts w:cs="Tahoma"/>
          <w:color w:val="000000"/>
          <w:sz w:val="20"/>
          <w:szCs w:val="20"/>
        </w:rPr>
        <w:t xml:space="preserve">6.Wynagrodzenie płatne będzie przelewem na konto Wykonawcy ( wyłącznie </w:t>
      </w:r>
      <w:r w:rsidRPr="00C3249C">
        <w:rPr>
          <w:rFonts w:cs="Tahoma"/>
          <w:color w:val="000000"/>
          <w:sz w:val="20"/>
          <w:szCs w:val="20"/>
        </w:rPr>
        <w:t xml:space="preserve">rachunek bankowy podmiotu gospodarczego – podzielona płatność ) o numerze : </w:t>
      </w:r>
      <w:r w:rsidR="00C3249C" w:rsidRPr="00C3249C">
        <w:rPr>
          <w:rFonts w:cs="Tahoma"/>
          <w:color w:val="000000"/>
          <w:sz w:val="20"/>
          <w:szCs w:val="20"/>
        </w:rPr>
        <w:t>……………………………………………</w:t>
      </w:r>
      <w:r w:rsidR="00C3249C">
        <w:rPr>
          <w:rFonts w:cs="Tahoma"/>
          <w:color w:val="000000"/>
          <w:sz w:val="20"/>
          <w:szCs w:val="20"/>
        </w:rPr>
        <w:t>…………..</w:t>
      </w:r>
      <w:r w:rsidR="00C3249C" w:rsidRPr="00C3249C">
        <w:rPr>
          <w:rFonts w:cs="Tahoma"/>
          <w:color w:val="000000"/>
          <w:sz w:val="20"/>
          <w:szCs w:val="20"/>
        </w:rPr>
        <w:t>………………</w:t>
      </w:r>
    </w:p>
    <w:p w14:paraId="3A0EE1BD" w14:textId="77777777" w:rsidR="00962930" w:rsidRDefault="00962930" w:rsidP="00962930">
      <w:pPr>
        <w:tabs>
          <w:tab w:val="left" w:pos="5760"/>
        </w:tabs>
        <w:spacing w:line="100" w:lineRule="atLeast"/>
        <w:jc w:val="both"/>
        <w:rPr>
          <w:rFonts w:cs="Tahoma"/>
          <w:b/>
          <w:bCs/>
          <w:color w:val="000000"/>
          <w:sz w:val="20"/>
          <w:szCs w:val="20"/>
        </w:rPr>
      </w:pPr>
    </w:p>
    <w:p w14:paraId="67F6D4D1" w14:textId="77777777" w:rsidR="00962930" w:rsidRDefault="00962930" w:rsidP="00962930">
      <w:pPr>
        <w:tabs>
          <w:tab w:val="left" w:pos="142"/>
        </w:tabs>
        <w:spacing w:line="100" w:lineRule="atLeast"/>
        <w:rPr>
          <w:rFonts w:cs="Tahoma"/>
          <w:color w:val="000000"/>
          <w:sz w:val="20"/>
          <w:szCs w:val="20"/>
        </w:rPr>
      </w:pPr>
      <w:r>
        <w:rPr>
          <w:rFonts w:cs="Tahoma"/>
          <w:b/>
          <w:bCs/>
          <w:color w:val="000000"/>
          <w:sz w:val="20"/>
          <w:szCs w:val="20"/>
        </w:rPr>
        <w:t>§ 8</w:t>
      </w:r>
    </w:p>
    <w:p w14:paraId="034F5455" w14:textId="77777777" w:rsidR="00962930" w:rsidRDefault="00962930" w:rsidP="00962930">
      <w:pPr>
        <w:tabs>
          <w:tab w:val="left" w:pos="142"/>
        </w:tabs>
        <w:spacing w:line="100" w:lineRule="atLeast"/>
        <w:jc w:val="both"/>
        <w:rPr>
          <w:rFonts w:cs="Tahoma"/>
          <w:b/>
          <w:bCs/>
          <w:color w:val="000000"/>
          <w:sz w:val="20"/>
          <w:szCs w:val="20"/>
        </w:rPr>
      </w:pPr>
      <w:r>
        <w:rPr>
          <w:rFonts w:cs="Tahoma"/>
          <w:color w:val="000000"/>
          <w:sz w:val="20"/>
          <w:szCs w:val="20"/>
        </w:rPr>
        <w:lastRenderedPageBreak/>
        <w:t>Jeżeli Wykonawca będzie wykonywał zamówienie w sposób nienależyty Zamawiający może potrącić do 10 % wartości wynagrodzenia.</w:t>
      </w:r>
    </w:p>
    <w:p w14:paraId="156304C4" w14:textId="77777777" w:rsidR="00962930" w:rsidRDefault="00962930" w:rsidP="00962930">
      <w:pPr>
        <w:tabs>
          <w:tab w:val="left" w:pos="142"/>
        </w:tabs>
        <w:spacing w:line="100" w:lineRule="atLeast"/>
        <w:rPr>
          <w:rFonts w:cs="Tahoma"/>
          <w:b/>
          <w:bCs/>
          <w:color w:val="000000"/>
          <w:sz w:val="20"/>
          <w:szCs w:val="20"/>
        </w:rPr>
      </w:pPr>
    </w:p>
    <w:p w14:paraId="12BA9C6A" w14:textId="77777777" w:rsidR="00962930" w:rsidRDefault="00962930" w:rsidP="00962930">
      <w:pPr>
        <w:tabs>
          <w:tab w:val="left" w:pos="142"/>
        </w:tabs>
        <w:spacing w:line="100" w:lineRule="atLeast"/>
        <w:rPr>
          <w:rFonts w:cs="Tahoma"/>
          <w:color w:val="000000"/>
          <w:sz w:val="20"/>
          <w:szCs w:val="20"/>
        </w:rPr>
      </w:pPr>
      <w:r>
        <w:rPr>
          <w:rFonts w:cs="Tahoma"/>
          <w:b/>
          <w:bCs/>
          <w:color w:val="000000"/>
          <w:sz w:val="20"/>
          <w:szCs w:val="20"/>
        </w:rPr>
        <w:t>§ 9</w:t>
      </w:r>
    </w:p>
    <w:p w14:paraId="1C0F4462" w14:textId="77777777" w:rsidR="00962930" w:rsidRDefault="00962930" w:rsidP="00962930">
      <w:pPr>
        <w:tabs>
          <w:tab w:val="left" w:pos="142"/>
        </w:tabs>
        <w:spacing w:line="100" w:lineRule="atLeast"/>
        <w:jc w:val="both"/>
        <w:rPr>
          <w:rFonts w:cs="Tahoma"/>
          <w:b/>
          <w:bCs/>
          <w:color w:val="000000"/>
          <w:sz w:val="20"/>
          <w:szCs w:val="20"/>
        </w:rPr>
      </w:pPr>
      <w:r>
        <w:rPr>
          <w:rFonts w:cs="Tahoma"/>
          <w:color w:val="000000"/>
          <w:sz w:val="20"/>
          <w:szCs w:val="20"/>
        </w:rPr>
        <w:t>W przypadku stwierdzenia rażących naruszeń umowy Zamawiający może odstąpić od umowy za 14 dniowym wypowiedzeniem.</w:t>
      </w:r>
    </w:p>
    <w:p w14:paraId="10BF2E15" w14:textId="77777777" w:rsidR="00962930" w:rsidRDefault="00962930" w:rsidP="00962930">
      <w:pPr>
        <w:tabs>
          <w:tab w:val="left" w:pos="-142"/>
        </w:tabs>
        <w:spacing w:before="240" w:line="100" w:lineRule="atLeast"/>
        <w:rPr>
          <w:rFonts w:cs="Tahoma"/>
          <w:color w:val="000000"/>
          <w:sz w:val="20"/>
          <w:szCs w:val="20"/>
        </w:rPr>
      </w:pPr>
      <w:r>
        <w:rPr>
          <w:rFonts w:cs="Tahoma"/>
          <w:b/>
          <w:bCs/>
          <w:color w:val="000000"/>
          <w:sz w:val="20"/>
          <w:szCs w:val="20"/>
        </w:rPr>
        <w:t>§ 10</w:t>
      </w:r>
    </w:p>
    <w:p w14:paraId="1157A43D" w14:textId="77777777" w:rsidR="00962930" w:rsidRDefault="00962930" w:rsidP="00962930">
      <w:pPr>
        <w:tabs>
          <w:tab w:val="left" w:pos="-142"/>
        </w:tabs>
        <w:spacing w:before="240" w:line="100" w:lineRule="atLeast"/>
        <w:rPr>
          <w:rFonts w:cs="Tahoma"/>
          <w:b/>
          <w:bCs/>
          <w:color w:val="000000"/>
          <w:sz w:val="20"/>
          <w:szCs w:val="20"/>
        </w:rPr>
      </w:pPr>
      <w:r>
        <w:rPr>
          <w:rFonts w:cs="Tahoma"/>
          <w:color w:val="000000"/>
          <w:sz w:val="20"/>
          <w:szCs w:val="20"/>
        </w:rPr>
        <w:t>Zmiana niniejszej umowy wymaga formy pisemnej pod rygorem nieważności z poszanowaniem postanowień ustawy  Prawo zamówień publicznych.</w:t>
      </w:r>
    </w:p>
    <w:p w14:paraId="6A446C02" w14:textId="77777777" w:rsidR="00962930" w:rsidRDefault="00962930" w:rsidP="00962930">
      <w:pPr>
        <w:tabs>
          <w:tab w:val="left" w:pos="142"/>
        </w:tabs>
        <w:spacing w:before="240" w:line="100" w:lineRule="atLeast"/>
        <w:rPr>
          <w:rFonts w:cs="Tahoma"/>
          <w:color w:val="000000"/>
          <w:sz w:val="20"/>
          <w:szCs w:val="20"/>
        </w:rPr>
      </w:pPr>
      <w:r>
        <w:rPr>
          <w:rFonts w:cs="Tahoma"/>
          <w:b/>
          <w:bCs/>
          <w:color w:val="000000"/>
          <w:sz w:val="20"/>
          <w:szCs w:val="20"/>
        </w:rPr>
        <w:t>§ 11</w:t>
      </w:r>
    </w:p>
    <w:p w14:paraId="5DF07D3D" w14:textId="77777777" w:rsidR="00962930" w:rsidRDefault="00962930" w:rsidP="00962930">
      <w:pPr>
        <w:tabs>
          <w:tab w:val="left" w:pos="-142"/>
        </w:tabs>
        <w:spacing w:before="240" w:line="100" w:lineRule="atLeast"/>
        <w:jc w:val="both"/>
        <w:rPr>
          <w:rFonts w:cs="Tahoma"/>
          <w:b/>
          <w:bCs/>
          <w:color w:val="000000"/>
          <w:sz w:val="20"/>
          <w:szCs w:val="20"/>
        </w:rPr>
      </w:pPr>
      <w:r>
        <w:rPr>
          <w:rFonts w:cs="Tahoma"/>
          <w:color w:val="000000"/>
          <w:sz w:val="20"/>
          <w:szCs w:val="20"/>
        </w:rPr>
        <w:t>Ewentualne spory powstałe na tle realizacji tej umowy strony poddają rozstrzygnięciu Sądu Rejonowego w Krotoszynie.</w:t>
      </w:r>
    </w:p>
    <w:p w14:paraId="6E01784E" w14:textId="77777777" w:rsidR="00962930" w:rsidRDefault="00962930" w:rsidP="00962930">
      <w:pPr>
        <w:tabs>
          <w:tab w:val="left" w:pos="142"/>
        </w:tabs>
        <w:spacing w:line="100" w:lineRule="atLeast"/>
        <w:rPr>
          <w:rFonts w:cs="Tahoma"/>
          <w:b/>
          <w:bCs/>
          <w:color w:val="000000"/>
          <w:sz w:val="20"/>
          <w:szCs w:val="20"/>
        </w:rPr>
      </w:pPr>
    </w:p>
    <w:p w14:paraId="49713ECC" w14:textId="77777777" w:rsidR="00962930" w:rsidRDefault="00962930" w:rsidP="00962930">
      <w:pPr>
        <w:tabs>
          <w:tab w:val="left" w:pos="142"/>
        </w:tabs>
        <w:spacing w:line="100" w:lineRule="atLeast"/>
        <w:rPr>
          <w:rFonts w:cs="Tahoma"/>
          <w:color w:val="000000"/>
          <w:sz w:val="20"/>
          <w:szCs w:val="20"/>
        </w:rPr>
      </w:pPr>
      <w:r>
        <w:rPr>
          <w:rFonts w:cs="Tahoma"/>
          <w:b/>
          <w:bCs/>
          <w:color w:val="000000"/>
          <w:sz w:val="20"/>
          <w:szCs w:val="20"/>
        </w:rPr>
        <w:t>§ 12</w:t>
      </w:r>
    </w:p>
    <w:p w14:paraId="1882F8B2" w14:textId="77777777" w:rsidR="00962930" w:rsidRDefault="00962930" w:rsidP="00962930">
      <w:pPr>
        <w:tabs>
          <w:tab w:val="left" w:pos="5618"/>
        </w:tabs>
        <w:spacing w:line="100" w:lineRule="atLeast"/>
        <w:jc w:val="both"/>
        <w:rPr>
          <w:rFonts w:cs="Tahoma"/>
          <w:color w:val="000000"/>
          <w:sz w:val="20"/>
          <w:szCs w:val="20"/>
        </w:rPr>
      </w:pPr>
      <w:r>
        <w:rPr>
          <w:rFonts w:cs="Tahoma"/>
          <w:color w:val="000000"/>
          <w:sz w:val="20"/>
          <w:szCs w:val="20"/>
        </w:rPr>
        <w:t>Umowę sporządzono w dwóch jednobrzmiących egzemplarzach po 1 egzemplarzu dla każdej ze stron.</w:t>
      </w:r>
    </w:p>
    <w:p w14:paraId="738B7D4F" w14:textId="77777777" w:rsidR="00962930" w:rsidRDefault="00962930" w:rsidP="00962930">
      <w:pPr>
        <w:tabs>
          <w:tab w:val="left" w:pos="-142"/>
        </w:tabs>
        <w:spacing w:line="100" w:lineRule="atLeast"/>
        <w:jc w:val="both"/>
        <w:rPr>
          <w:rFonts w:cs="Tahoma"/>
          <w:color w:val="000000"/>
          <w:sz w:val="20"/>
          <w:szCs w:val="20"/>
        </w:rPr>
      </w:pPr>
    </w:p>
    <w:p w14:paraId="495325D4" w14:textId="77777777" w:rsidR="00962930" w:rsidRDefault="00962930" w:rsidP="00962930">
      <w:pPr>
        <w:tabs>
          <w:tab w:val="left" w:pos="-142"/>
        </w:tabs>
        <w:spacing w:line="100" w:lineRule="atLeast"/>
        <w:jc w:val="both"/>
        <w:rPr>
          <w:rFonts w:cs="Tahoma"/>
          <w:color w:val="000000"/>
          <w:sz w:val="20"/>
          <w:szCs w:val="20"/>
        </w:rPr>
      </w:pPr>
    </w:p>
    <w:p w14:paraId="15DEFFAC" w14:textId="77777777" w:rsidR="00962930" w:rsidRDefault="00962930" w:rsidP="00962930">
      <w:pPr>
        <w:tabs>
          <w:tab w:val="left" w:pos="3893"/>
        </w:tabs>
        <w:spacing w:line="100" w:lineRule="atLeast"/>
        <w:jc w:val="both"/>
        <w:rPr>
          <w:rFonts w:eastAsia="Times New Roman"/>
          <w:color w:val="000000"/>
          <w:sz w:val="20"/>
          <w:szCs w:val="20"/>
        </w:rPr>
      </w:pPr>
    </w:p>
    <w:p w14:paraId="2703322B" w14:textId="77777777" w:rsidR="00BD11BE" w:rsidRDefault="00BD11BE">
      <w:pPr>
        <w:tabs>
          <w:tab w:val="left" w:pos="-142"/>
        </w:tabs>
        <w:spacing w:line="100" w:lineRule="atLeast"/>
        <w:jc w:val="both"/>
        <w:rPr>
          <w:rFonts w:cs="Tahoma"/>
          <w:color w:val="000000"/>
          <w:sz w:val="20"/>
          <w:szCs w:val="20"/>
        </w:rPr>
      </w:pPr>
    </w:p>
    <w:p w14:paraId="40A85671" w14:textId="77777777" w:rsidR="00BD11BE" w:rsidRDefault="00BD11BE">
      <w:pPr>
        <w:tabs>
          <w:tab w:val="left" w:pos="3893"/>
        </w:tabs>
        <w:spacing w:line="100" w:lineRule="atLeast"/>
        <w:jc w:val="both"/>
        <w:rPr>
          <w:rFonts w:eastAsia="Times New Roman"/>
          <w:color w:val="000000"/>
          <w:sz w:val="20"/>
          <w:szCs w:val="20"/>
        </w:rPr>
      </w:pPr>
    </w:p>
    <w:p w14:paraId="1508F715" w14:textId="77777777" w:rsidR="00CA2D79" w:rsidRDefault="00CA2D79">
      <w:pPr>
        <w:tabs>
          <w:tab w:val="left" w:pos="3893"/>
        </w:tabs>
        <w:spacing w:line="100" w:lineRule="atLeast"/>
        <w:jc w:val="both"/>
        <w:rPr>
          <w:rFonts w:eastAsia="Times New Roman"/>
          <w:color w:val="000000"/>
          <w:sz w:val="20"/>
          <w:szCs w:val="20"/>
        </w:rPr>
      </w:pPr>
    </w:p>
    <w:p w14:paraId="13FBA5CA" w14:textId="77777777" w:rsidR="00CA2D79" w:rsidRDefault="00CA2D79">
      <w:pPr>
        <w:tabs>
          <w:tab w:val="left" w:pos="3893"/>
        </w:tabs>
        <w:spacing w:line="100" w:lineRule="atLeast"/>
        <w:jc w:val="both"/>
        <w:rPr>
          <w:rFonts w:eastAsia="Times New Roman"/>
          <w:color w:val="000000"/>
          <w:sz w:val="20"/>
          <w:szCs w:val="20"/>
        </w:rPr>
      </w:pPr>
    </w:p>
    <w:p w14:paraId="381402F6" w14:textId="77777777" w:rsidR="00CA2D79" w:rsidRDefault="00CA2D79">
      <w:pPr>
        <w:tabs>
          <w:tab w:val="left" w:pos="3893"/>
        </w:tabs>
        <w:spacing w:line="100" w:lineRule="atLeast"/>
        <w:jc w:val="both"/>
        <w:rPr>
          <w:rFonts w:eastAsia="Times New Roman"/>
          <w:color w:val="000000"/>
          <w:sz w:val="20"/>
          <w:szCs w:val="20"/>
        </w:rPr>
      </w:pPr>
    </w:p>
    <w:p w14:paraId="72C26344" w14:textId="77777777" w:rsidR="00CA2D79" w:rsidRDefault="00CA2D79">
      <w:pPr>
        <w:tabs>
          <w:tab w:val="left" w:pos="3893"/>
        </w:tabs>
        <w:spacing w:line="100" w:lineRule="atLeast"/>
        <w:jc w:val="both"/>
        <w:rPr>
          <w:rFonts w:eastAsia="Times New Roman"/>
          <w:color w:val="000000"/>
          <w:sz w:val="20"/>
          <w:szCs w:val="20"/>
        </w:rPr>
      </w:pPr>
    </w:p>
    <w:p w14:paraId="266727FB" w14:textId="77777777" w:rsidR="00BD11BE" w:rsidRDefault="00BD11BE">
      <w:pPr>
        <w:tabs>
          <w:tab w:val="left" w:pos="3893"/>
        </w:tabs>
        <w:spacing w:line="100" w:lineRule="atLeast"/>
        <w:jc w:val="both"/>
        <w:rPr>
          <w:rFonts w:eastAsia="Times New Roman"/>
          <w:color w:val="000000"/>
          <w:sz w:val="20"/>
          <w:szCs w:val="20"/>
        </w:rPr>
      </w:pPr>
      <w:r>
        <w:rPr>
          <w:rFonts w:eastAsia="Times New Roman"/>
          <w:color w:val="000000"/>
          <w:sz w:val="20"/>
          <w:szCs w:val="20"/>
        </w:rPr>
        <w:t>..................................................</w:t>
      </w:r>
      <w:r>
        <w:rPr>
          <w:rFonts w:eastAsia="Times New Roman"/>
          <w:color w:val="000000"/>
          <w:sz w:val="20"/>
          <w:szCs w:val="20"/>
        </w:rPr>
        <w:tab/>
      </w:r>
      <w:r>
        <w:rPr>
          <w:rFonts w:eastAsia="Times New Roman"/>
          <w:color w:val="000000"/>
          <w:sz w:val="20"/>
          <w:szCs w:val="20"/>
        </w:rPr>
        <w:tab/>
      </w:r>
      <w:r>
        <w:rPr>
          <w:rFonts w:eastAsia="Times New Roman"/>
          <w:color w:val="000000"/>
          <w:sz w:val="20"/>
          <w:szCs w:val="20"/>
        </w:rPr>
        <w:tab/>
      </w:r>
      <w:r>
        <w:rPr>
          <w:rFonts w:eastAsia="Times New Roman"/>
          <w:color w:val="000000"/>
          <w:sz w:val="20"/>
          <w:szCs w:val="20"/>
        </w:rPr>
        <w:tab/>
      </w:r>
      <w:r>
        <w:rPr>
          <w:rFonts w:eastAsia="Times New Roman"/>
          <w:color w:val="000000"/>
          <w:sz w:val="20"/>
          <w:szCs w:val="20"/>
        </w:rPr>
        <w:tab/>
        <w:t>..........................................</w:t>
      </w:r>
    </w:p>
    <w:p w14:paraId="5E75A0D2" w14:textId="77777777" w:rsidR="00BD11BE" w:rsidRDefault="00BD11BE">
      <w:pPr>
        <w:tabs>
          <w:tab w:val="left" w:pos="3893"/>
        </w:tabs>
        <w:spacing w:line="100" w:lineRule="atLeast"/>
        <w:jc w:val="both"/>
        <w:rPr>
          <w:rFonts w:eastAsia="Times New Roman"/>
          <w:b/>
          <w:bCs/>
          <w:color w:val="000000"/>
          <w:sz w:val="20"/>
          <w:szCs w:val="20"/>
        </w:rPr>
      </w:pPr>
      <w:r>
        <w:rPr>
          <w:rFonts w:eastAsia="Times New Roman"/>
          <w:color w:val="000000"/>
          <w:sz w:val="20"/>
          <w:szCs w:val="20"/>
        </w:rPr>
        <w:t xml:space="preserve">  </w:t>
      </w:r>
      <w:r>
        <w:rPr>
          <w:rFonts w:eastAsia="Times New Roman"/>
          <w:b/>
          <w:bCs/>
          <w:color w:val="000000"/>
          <w:sz w:val="20"/>
          <w:szCs w:val="20"/>
        </w:rPr>
        <w:t xml:space="preserve">          Zamawiający</w:t>
      </w:r>
      <w:r>
        <w:rPr>
          <w:rFonts w:eastAsia="Times New Roman"/>
          <w:b/>
          <w:bCs/>
          <w:color w:val="000000"/>
          <w:sz w:val="20"/>
          <w:szCs w:val="20"/>
        </w:rPr>
        <w:tab/>
      </w:r>
      <w:r>
        <w:rPr>
          <w:rFonts w:eastAsia="Times New Roman"/>
          <w:b/>
          <w:bCs/>
          <w:color w:val="000000"/>
          <w:sz w:val="20"/>
          <w:szCs w:val="20"/>
        </w:rPr>
        <w:tab/>
      </w:r>
      <w:r>
        <w:rPr>
          <w:rFonts w:eastAsia="Times New Roman"/>
          <w:b/>
          <w:bCs/>
          <w:color w:val="000000"/>
          <w:sz w:val="20"/>
          <w:szCs w:val="20"/>
        </w:rPr>
        <w:tab/>
      </w:r>
      <w:r>
        <w:rPr>
          <w:rFonts w:eastAsia="Times New Roman"/>
          <w:b/>
          <w:bCs/>
          <w:color w:val="000000"/>
          <w:sz w:val="20"/>
          <w:szCs w:val="20"/>
        </w:rPr>
        <w:tab/>
      </w:r>
      <w:r>
        <w:rPr>
          <w:rFonts w:eastAsia="Times New Roman"/>
          <w:b/>
          <w:bCs/>
          <w:color w:val="000000"/>
          <w:sz w:val="20"/>
          <w:szCs w:val="20"/>
        </w:rPr>
        <w:tab/>
        <w:t xml:space="preserve">            Wykonawca </w:t>
      </w:r>
    </w:p>
    <w:p w14:paraId="61A793EB" w14:textId="77777777" w:rsidR="00BD11BE" w:rsidRDefault="00BD11BE">
      <w:pPr>
        <w:tabs>
          <w:tab w:val="left" w:pos="3893"/>
        </w:tabs>
        <w:spacing w:line="100" w:lineRule="atLeast"/>
        <w:jc w:val="both"/>
        <w:rPr>
          <w:rFonts w:eastAsia="Times New Roman"/>
          <w:b/>
          <w:bCs/>
          <w:color w:val="000000"/>
          <w:sz w:val="20"/>
          <w:szCs w:val="20"/>
        </w:rPr>
      </w:pPr>
      <w:r>
        <w:rPr>
          <w:rFonts w:eastAsia="Times New Roman"/>
          <w:b/>
          <w:bCs/>
          <w:color w:val="000000"/>
          <w:sz w:val="20"/>
          <w:szCs w:val="20"/>
        </w:rPr>
        <w:t xml:space="preserve">     </w:t>
      </w:r>
      <w:r>
        <w:rPr>
          <w:rFonts w:eastAsia="Times New Roman"/>
          <w:b/>
          <w:bCs/>
          <w:color w:val="000000"/>
          <w:sz w:val="20"/>
          <w:szCs w:val="20"/>
        </w:rPr>
        <w:tab/>
      </w:r>
      <w:r>
        <w:rPr>
          <w:rFonts w:eastAsia="Times New Roman"/>
          <w:b/>
          <w:bCs/>
          <w:color w:val="000000"/>
          <w:sz w:val="20"/>
          <w:szCs w:val="20"/>
        </w:rPr>
        <w:tab/>
      </w:r>
      <w:r>
        <w:rPr>
          <w:rFonts w:eastAsia="Times New Roman"/>
          <w:b/>
          <w:bCs/>
          <w:color w:val="000000"/>
          <w:sz w:val="20"/>
          <w:szCs w:val="20"/>
        </w:rPr>
        <w:tab/>
      </w:r>
      <w:r>
        <w:rPr>
          <w:rFonts w:eastAsia="Times New Roman"/>
          <w:b/>
          <w:bCs/>
          <w:color w:val="000000"/>
          <w:sz w:val="20"/>
          <w:szCs w:val="20"/>
        </w:rPr>
        <w:tab/>
      </w:r>
    </w:p>
    <w:p w14:paraId="74E29355" w14:textId="77777777" w:rsidR="00BD11BE" w:rsidRDefault="00BD11BE">
      <w:pPr>
        <w:tabs>
          <w:tab w:val="left" w:pos="3893"/>
        </w:tabs>
        <w:spacing w:line="100" w:lineRule="atLeast"/>
        <w:jc w:val="both"/>
        <w:rPr>
          <w:rFonts w:eastAsia="Times New Roman"/>
          <w:b/>
          <w:bCs/>
          <w:color w:val="000000"/>
          <w:sz w:val="20"/>
          <w:szCs w:val="20"/>
        </w:rPr>
      </w:pPr>
    </w:p>
    <w:p w14:paraId="333B1279" w14:textId="77777777" w:rsidR="00BD11BE" w:rsidRDefault="00BD11BE">
      <w:pPr>
        <w:tabs>
          <w:tab w:val="left" w:pos="3893"/>
        </w:tabs>
        <w:spacing w:line="100" w:lineRule="atLeast"/>
        <w:jc w:val="center"/>
        <w:rPr>
          <w:rFonts w:eastAsia="Times New Roman"/>
          <w:b/>
          <w:bCs/>
          <w:color w:val="000000"/>
          <w:sz w:val="20"/>
          <w:szCs w:val="20"/>
        </w:rPr>
      </w:pPr>
      <w:r>
        <w:rPr>
          <w:rFonts w:eastAsia="Times New Roman"/>
          <w:b/>
          <w:bCs/>
          <w:color w:val="000000"/>
          <w:sz w:val="20"/>
          <w:szCs w:val="20"/>
        </w:rPr>
        <w:t>Kontrasygnata Skarbnika</w:t>
      </w:r>
    </w:p>
    <w:p w14:paraId="7C4089B0" w14:textId="77777777" w:rsidR="00BD11BE" w:rsidRDefault="00BD11BE">
      <w:pPr>
        <w:tabs>
          <w:tab w:val="left" w:pos="3893"/>
        </w:tabs>
        <w:spacing w:line="100" w:lineRule="atLeast"/>
        <w:jc w:val="center"/>
        <w:rPr>
          <w:rFonts w:eastAsia="Times New Roman"/>
          <w:b/>
          <w:bCs/>
          <w:color w:val="000000"/>
          <w:sz w:val="20"/>
          <w:szCs w:val="20"/>
        </w:rPr>
      </w:pPr>
      <w:r>
        <w:rPr>
          <w:rFonts w:eastAsia="Times New Roman"/>
          <w:b/>
          <w:bCs/>
          <w:color w:val="000000"/>
          <w:sz w:val="20"/>
          <w:szCs w:val="20"/>
        </w:rPr>
        <w:t>Gminy</w:t>
      </w:r>
    </w:p>
    <w:p w14:paraId="52EF2E0E" w14:textId="77777777" w:rsidR="00BD11BE" w:rsidRDefault="00BD11BE">
      <w:pPr>
        <w:tabs>
          <w:tab w:val="left" w:pos="3893"/>
        </w:tabs>
        <w:spacing w:line="100" w:lineRule="atLeast"/>
        <w:rPr>
          <w:rFonts w:eastAsia="Times New Roman"/>
          <w:b/>
          <w:bCs/>
          <w:color w:val="000000"/>
          <w:sz w:val="20"/>
          <w:szCs w:val="20"/>
        </w:rPr>
      </w:pPr>
    </w:p>
    <w:p w14:paraId="3CC6B883" w14:textId="77777777" w:rsidR="00BF3398" w:rsidRDefault="00BF3398">
      <w:pPr>
        <w:tabs>
          <w:tab w:val="left" w:pos="3893"/>
        </w:tabs>
        <w:spacing w:line="100" w:lineRule="atLeast"/>
        <w:rPr>
          <w:rFonts w:eastAsia="Times New Roman"/>
          <w:color w:val="000000"/>
          <w:sz w:val="20"/>
          <w:szCs w:val="20"/>
        </w:rPr>
      </w:pPr>
    </w:p>
    <w:p w14:paraId="2EA142DF" w14:textId="77777777" w:rsidR="00CA2D79" w:rsidRDefault="00CA2D79">
      <w:pPr>
        <w:tabs>
          <w:tab w:val="left" w:pos="3893"/>
        </w:tabs>
        <w:spacing w:line="100" w:lineRule="atLeast"/>
        <w:rPr>
          <w:rFonts w:eastAsia="Times New Roman"/>
          <w:color w:val="000000"/>
          <w:sz w:val="20"/>
          <w:szCs w:val="20"/>
        </w:rPr>
      </w:pPr>
    </w:p>
    <w:p w14:paraId="7B8F3136" w14:textId="77777777" w:rsidR="00BF3398" w:rsidRDefault="00BF3398">
      <w:pPr>
        <w:tabs>
          <w:tab w:val="left" w:pos="3893"/>
        </w:tabs>
        <w:spacing w:line="100" w:lineRule="atLeast"/>
        <w:rPr>
          <w:rFonts w:eastAsia="Times New Roman"/>
          <w:color w:val="000000"/>
          <w:sz w:val="20"/>
          <w:szCs w:val="20"/>
        </w:rPr>
      </w:pPr>
    </w:p>
    <w:p w14:paraId="3F5FDA68" w14:textId="77777777" w:rsidR="00BF3398" w:rsidRDefault="00BF3398">
      <w:pPr>
        <w:tabs>
          <w:tab w:val="left" w:pos="3893"/>
        </w:tabs>
        <w:spacing w:line="100" w:lineRule="atLeast"/>
        <w:rPr>
          <w:rFonts w:eastAsia="Times New Roman"/>
          <w:color w:val="000000"/>
          <w:sz w:val="20"/>
          <w:szCs w:val="20"/>
        </w:rPr>
      </w:pPr>
    </w:p>
    <w:p w14:paraId="5B4A8FF0" w14:textId="77777777" w:rsidR="00BF3398" w:rsidRDefault="00BF3398">
      <w:pPr>
        <w:tabs>
          <w:tab w:val="left" w:pos="3893"/>
        </w:tabs>
        <w:spacing w:line="100" w:lineRule="atLeast"/>
        <w:rPr>
          <w:rFonts w:eastAsia="Times New Roman"/>
          <w:color w:val="000000"/>
          <w:sz w:val="20"/>
          <w:szCs w:val="20"/>
        </w:rPr>
      </w:pPr>
    </w:p>
    <w:p w14:paraId="5680C0F4" w14:textId="77777777" w:rsidR="00BF3398" w:rsidRDefault="00BF3398">
      <w:pPr>
        <w:tabs>
          <w:tab w:val="left" w:pos="3893"/>
        </w:tabs>
        <w:spacing w:line="100" w:lineRule="atLeast"/>
        <w:rPr>
          <w:rFonts w:eastAsia="Times New Roman"/>
          <w:color w:val="000000"/>
          <w:sz w:val="20"/>
          <w:szCs w:val="20"/>
        </w:rPr>
      </w:pPr>
    </w:p>
    <w:p w14:paraId="24773785" w14:textId="77777777" w:rsidR="00BF3398" w:rsidRDefault="00BF3398">
      <w:pPr>
        <w:tabs>
          <w:tab w:val="left" w:pos="3893"/>
        </w:tabs>
        <w:spacing w:line="100" w:lineRule="atLeast"/>
        <w:rPr>
          <w:rFonts w:eastAsia="Times New Roman"/>
          <w:color w:val="000000"/>
          <w:sz w:val="20"/>
          <w:szCs w:val="20"/>
        </w:rPr>
      </w:pPr>
    </w:p>
    <w:p w14:paraId="0C99ABDB" w14:textId="77777777" w:rsidR="00BF3398" w:rsidRDefault="00BF3398">
      <w:pPr>
        <w:tabs>
          <w:tab w:val="left" w:pos="3893"/>
        </w:tabs>
        <w:spacing w:line="100" w:lineRule="atLeast"/>
        <w:rPr>
          <w:rFonts w:eastAsia="Times New Roman"/>
          <w:color w:val="000000"/>
          <w:sz w:val="20"/>
          <w:szCs w:val="20"/>
        </w:rPr>
      </w:pPr>
    </w:p>
    <w:p w14:paraId="7E62AF6C" w14:textId="77777777" w:rsidR="00BF3398" w:rsidRDefault="00BF3398">
      <w:pPr>
        <w:tabs>
          <w:tab w:val="left" w:pos="3893"/>
        </w:tabs>
        <w:spacing w:line="100" w:lineRule="atLeast"/>
        <w:rPr>
          <w:rFonts w:eastAsia="Times New Roman"/>
          <w:color w:val="000000"/>
          <w:sz w:val="20"/>
          <w:szCs w:val="20"/>
        </w:rPr>
      </w:pPr>
    </w:p>
    <w:p w14:paraId="2AF0AB49" w14:textId="77777777" w:rsidR="00BF3398" w:rsidRDefault="00BF3398">
      <w:pPr>
        <w:tabs>
          <w:tab w:val="left" w:pos="3893"/>
        </w:tabs>
        <w:spacing w:line="100" w:lineRule="atLeast"/>
        <w:rPr>
          <w:rFonts w:eastAsia="Times New Roman"/>
          <w:color w:val="000000"/>
          <w:sz w:val="20"/>
          <w:szCs w:val="20"/>
        </w:rPr>
      </w:pPr>
    </w:p>
    <w:p w14:paraId="6DE7DC78" w14:textId="77777777" w:rsidR="00962930" w:rsidRDefault="00962930">
      <w:pPr>
        <w:tabs>
          <w:tab w:val="left" w:pos="3893"/>
        </w:tabs>
        <w:spacing w:line="100" w:lineRule="atLeast"/>
        <w:rPr>
          <w:rFonts w:eastAsia="Times New Roman"/>
          <w:color w:val="000000"/>
          <w:sz w:val="20"/>
          <w:szCs w:val="20"/>
        </w:rPr>
      </w:pPr>
    </w:p>
    <w:p w14:paraId="7A8F7FF7" w14:textId="77777777" w:rsidR="00D11C9C" w:rsidRDefault="00D11C9C" w:rsidP="00D11C9C">
      <w:pPr>
        <w:tabs>
          <w:tab w:val="left" w:pos="3893"/>
        </w:tabs>
        <w:spacing w:line="100" w:lineRule="atLeast"/>
        <w:rPr>
          <w:rFonts w:eastAsia="Times New Roman"/>
          <w:color w:val="000000"/>
          <w:sz w:val="20"/>
          <w:szCs w:val="20"/>
        </w:rPr>
      </w:pPr>
      <w:r>
        <w:rPr>
          <w:rFonts w:eastAsia="Times New Roman"/>
          <w:color w:val="000000"/>
          <w:sz w:val="20"/>
          <w:szCs w:val="20"/>
        </w:rPr>
        <w:t>Załącznik:</w:t>
      </w:r>
    </w:p>
    <w:p w14:paraId="6E2D2E46" w14:textId="77777777" w:rsidR="00D11C9C" w:rsidRPr="00BC528F" w:rsidRDefault="00D11C9C" w:rsidP="00D11C9C">
      <w:pPr>
        <w:pStyle w:val="Akapitzlist"/>
        <w:numPr>
          <w:ilvl w:val="0"/>
          <w:numId w:val="2"/>
        </w:numPr>
        <w:tabs>
          <w:tab w:val="left" w:pos="3893"/>
        </w:tabs>
        <w:spacing w:line="100" w:lineRule="atLeast"/>
        <w:rPr>
          <w:rFonts w:eastAsia="Times New Roman"/>
          <w:color w:val="000000"/>
          <w:sz w:val="20"/>
          <w:szCs w:val="20"/>
        </w:rPr>
      </w:pPr>
      <w:r>
        <w:rPr>
          <w:rFonts w:eastAsia="Times New Roman"/>
          <w:color w:val="000000"/>
          <w:sz w:val="20"/>
          <w:szCs w:val="20"/>
        </w:rPr>
        <w:t xml:space="preserve">Wykaz i lokalizacje dróg gminnych i powiatowych </w:t>
      </w:r>
    </w:p>
    <w:sectPr w:rsidR="00D11C9C" w:rsidRPr="00BC528F" w:rsidSect="00BF3398">
      <w:footerReference w:type="default" r:id="rId7"/>
      <w:pgSz w:w="11906" w:h="16838"/>
      <w:pgMar w:top="1134" w:right="1134" w:bottom="568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099D7" w14:textId="77777777" w:rsidR="00232ECD" w:rsidRDefault="00232ECD">
      <w:r>
        <w:separator/>
      </w:r>
    </w:p>
  </w:endnote>
  <w:endnote w:type="continuationSeparator" w:id="0">
    <w:p w14:paraId="2BBB570F" w14:textId="77777777" w:rsidR="00232ECD" w:rsidRDefault="00232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MS Gothic"/>
    <w:panose1 w:val="05010000000000000000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34A17" w14:textId="77777777" w:rsidR="00BD11BE" w:rsidRDefault="00BD11BE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1362EB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D5727" w14:textId="77777777" w:rsidR="00232ECD" w:rsidRDefault="00232ECD">
      <w:r>
        <w:separator/>
      </w:r>
    </w:p>
  </w:footnote>
  <w:footnote w:type="continuationSeparator" w:id="0">
    <w:p w14:paraId="340C8D84" w14:textId="77777777" w:rsidR="00232ECD" w:rsidRDefault="00232E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2FF87961"/>
    <w:multiLevelType w:val="hybridMultilevel"/>
    <w:tmpl w:val="571EB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4856596">
    <w:abstractNumId w:val="0"/>
  </w:num>
  <w:num w:numId="2" w16cid:durableId="12215530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0D86"/>
    <w:rsid w:val="00002035"/>
    <w:rsid w:val="00052472"/>
    <w:rsid w:val="00072847"/>
    <w:rsid w:val="00091D8E"/>
    <w:rsid w:val="001362EB"/>
    <w:rsid w:val="00153F7A"/>
    <w:rsid w:val="00196007"/>
    <w:rsid w:val="0023286D"/>
    <w:rsid w:val="00232ECD"/>
    <w:rsid w:val="0025451C"/>
    <w:rsid w:val="003029C7"/>
    <w:rsid w:val="003079B3"/>
    <w:rsid w:val="003248F1"/>
    <w:rsid w:val="00334BCF"/>
    <w:rsid w:val="003D2F10"/>
    <w:rsid w:val="0041387A"/>
    <w:rsid w:val="00431217"/>
    <w:rsid w:val="0046179C"/>
    <w:rsid w:val="004B7737"/>
    <w:rsid w:val="004D79BB"/>
    <w:rsid w:val="004F7C2F"/>
    <w:rsid w:val="005240AE"/>
    <w:rsid w:val="005262D1"/>
    <w:rsid w:val="00584FD3"/>
    <w:rsid w:val="00645E0E"/>
    <w:rsid w:val="00673D1D"/>
    <w:rsid w:val="00682C52"/>
    <w:rsid w:val="006A6F1D"/>
    <w:rsid w:val="006F0D86"/>
    <w:rsid w:val="0078687E"/>
    <w:rsid w:val="008607FD"/>
    <w:rsid w:val="008D4AC7"/>
    <w:rsid w:val="00931C29"/>
    <w:rsid w:val="00962930"/>
    <w:rsid w:val="00A137D5"/>
    <w:rsid w:val="00A22C2C"/>
    <w:rsid w:val="00A422A3"/>
    <w:rsid w:val="00A61600"/>
    <w:rsid w:val="00B00C66"/>
    <w:rsid w:val="00B026DE"/>
    <w:rsid w:val="00B1191E"/>
    <w:rsid w:val="00B42FF5"/>
    <w:rsid w:val="00B66AC8"/>
    <w:rsid w:val="00B831AC"/>
    <w:rsid w:val="00BD11BE"/>
    <w:rsid w:val="00BF3398"/>
    <w:rsid w:val="00C240B7"/>
    <w:rsid w:val="00C3249C"/>
    <w:rsid w:val="00CA2D79"/>
    <w:rsid w:val="00CA4439"/>
    <w:rsid w:val="00CB38CA"/>
    <w:rsid w:val="00CE437B"/>
    <w:rsid w:val="00D04D57"/>
    <w:rsid w:val="00D11C9C"/>
    <w:rsid w:val="00EE22D0"/>
    <w:rsid w:val="00EF0C7F"/>
    <w:rsid w:val="00FC2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C96091C"/>
  <w15:chartTrackingRefBased/>
  <w15:docId w15:val="{3757E2F3-C708-42EF-9D7C-588097D7E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Stopka">
    <w:name w:val="footer"/>
    <w:basedOn w:val="Normalny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link w:val="NagwekZnak"/>
    <w:uiPriority w:val="99"/>
    <w:unhideWhenUsed/>
    <w:rsid w:val="00BF33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3398"/>
    <w:rPr>
      <w:rFonts w:eastAsia="Lucida Sans Unicode"/>
      <w:kern w:val="1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38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38CA"/>
    <w:rPr>
      <w:rFonts w:ascii="Segoe UI" w:eastAsia="Lucida Sans Unicode" w:hAnsi="Segoe UI" w:cs="Segoe UI"/>
      <w:kern w:val="1"/>
      <w:sz w:val="18"/>
      <w:szCs w:val="18"/>
    </w:rPr>
  </w:style>
  <w:style w:type="paragraph" w:styleId="Akapitzlist">
    <w:name w:val="List Paragraph"/>
    <w:basedOn w:val="Normalny"/>
    <w:uiPriority w:val="34"/>
    <w:qFormat/>
    <w:rsid w:val="005240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497</Words>
  <Characters>2986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Links>
    <vt:vector size="18" baseType="variant">
      <vt:variant>
        <vt:i4>852048</vt:i4>
      </vt:variant>
      <vt:variant>
        <vt:i4>6</vt:i4>
      </vt:variant>
      <vt:variant>
        <vt:i4>0</vt:i4>
      </vt:variant>
      <vt:variant>
        <vt:i4>5</vt:i4>
      </vt:variant>
      <vt:variant>
        <vt:lpwstr>http://www.kozminwlkp.pl/</vt:lpwstr>
      </vt:variant>
      <vt:variant>
        <vt:lpwstr/>
      </vt:variant>
      <vt:variant>
        <vt:i4>852048</vt:i4>
      </vt:variant>
      <vt:variant>
        <vt:i4>3</vt:i4>
      </vt:variant>
      <vt:variant>
        <vt:i4>0</vt:i4>
      </vt:variant>
      <vt:variant>
        <vt:i4>5</vt:i4>
      </vt:variant>
      <vt:variant>
        <vt:lpwstr>http://www.kozminwlkp.pl/</vt:lpwstr>
      </vt:variant>
      <vt:variant>
        <vt:lpwstr/>
      </vt:variant>
      <vt:variant>
        <vt:i4>852048</vt:i4>
      </vt:variant>
      <vt:variant>
        <vt:i4>0</vt:i4>
      </vt:variant>
      <vt:variant>
        <vt:i4>0</vt:i4>
      </vt:variant>
      <vt:variant>
        <vt:i4>5</vt:i4>
      </vt:variant>
      <vt:variant>
        <vt:lpwstr>http://www.kozminwlkp.pl/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Kapciński</dc:creator>
  <cp:keywords/>
  <dc:description/>
  <cp:lastModifiedBy>maciejw</cp:lastModifiedBy>
  <cp:revision>2</cp:revision>
  <cp:lastPrinted>2021-12-30T09:33:00Z</cp:lastPrinted>
  <dcterms:created xsi:type="dcterms:W3CDTF">2022-12-14T12:34:00Z</dcterms:created>
  <dcterms:modified xsi:type="dcterms:W3CDTF">2022-12-14T12:34:00Z</dcterms:modified>
</cp:coreProperties>
</file>