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A0481C9" w14:textId="77777777" w:rsidR="00E15249" w:rsidRPr="00341AFB" w:rsidRDefault="00BA62C0" w:rsidP="006E3496">
      <w:pPr>
        <w:pStyle w:val="Nagwek2"/>
        <w:jc w:val="right"/>
        <w:rPr>
          <w:color w:val="auto"/>
          <w:sz w:val="22"/>
          <w:szCs w:val="22"/>
        </w:rPr>
      </w:pPr>
      <w:r w:rsidRPr="00341AFB">
        <w:rPr>
          <w:color w:val="auto"/>
          <w:sz w:val="22"/>
          <w:szCs w:val="22"/>
        </w:rPr>
        <w:t>Załącznik nr 1</w:t>
      </w:r>
    </w:p>
    <w:p w14:paraId="19F3FB40" w14:textId="77777777" w:rsidR="00E15249" w:rsidRPr="00AD2BE6" w:rsidRDefault="00BA62C0">
      <w:pPr>
        <w:pStyle w:val="Tytu"/>
        <w:spacing w:before="120" w:after="120" w:line="276" w:lineRule="auto"/>
        <w:ind w:right="0"/>
        <w:rPr>
          <w:rFonts w:ascii="Calibri" w:hAnsi="Calibri"/>
          <w:sz w:val="22"/>
          <w:szCs w:val="22"/>
        </w:rPr>
      </w:pPr>
      <w:r w:rsidRPr="00AD2BE6">
        <w:rPr>
          <w:rFonts w:ascii="Calibri" w:hAnsi="Calibri"/>
          <w:sz w:val="22"/>
          <w:szCs w:val="22"/>
        </w:rPr>
        <w:t>SZCZEGÓŁOWY OPIS PRZEDMIOTU ZAMÓWIENIA</w:t>
      </w:r>
    </w:p>
    <w:p w14:paraId="3FFA8A36" w14:textId="77777777" w:rsidR="00E15249" w:rsidRPr="00AD2BE6" w:rsidRDefault="00E15249">
      <w:pPr>
        <w:pStyle w:val="Tekstpodstawowy"/>
        <w:spacing w:before="120" w:after="120" w:line="276" w:lineRule="auto"/>
        <w:rPr>
          <w:rFonts w:ascii="Calibri" w:hAnsi="Calibri"/>
          <w:b/>
          <w:sz w:val="22"/>
          <w:szCs w:val="22"/>
        </w:rPr>
      </w:pPr>
    </w:p>
    <w:p w14:paraId="099509CB" w14:textId="77777777" w:rsidR="00E15249" w:rsidRPr="00AD2BE6" w:rsidRDefault="00BA62C0" w:rsidP="00D66C85">
      <w:pPr>
        <w:pStyle w:val="Akapitzlist"/>
        <w:numPr>
          <w:ilvl w:val="0"/>
          <w:numId w:val="37"/>
        </w:numPr>
        <w:tabs>
          <w:tab w:val="left" w:pos="2217"/>
        </w:tabs>
        <w:spacing w:before="120" w:after="240" w:line="276" w:lineRule="auto"/>
        <w:rPr>
          <w:rFonts w:ascii="Calibri" w:hAnsi="Calibri"/>
          <w:b/>
        </w:rPr>
      </w:pPr>
      <w:r w:rsidRPr="00AD2BE6">
        <w:rPr>
          <w:rFonts w:ascii="Calibri" w:hAnsi="Calibri"/>
          <w:b/>
        </w:rPr>
        <w:t xml:space="preserve">Przedmiot zamówienia </w:t>
      </w:r>
    </w:p>
    <w:p w14:paraId="35A571DC" w14:textId="1CDD539E" w:rsidR="00E15249" w:rsidRPr="00AD2BE6" w:rsidRDefault="00BA62C0" w:rsidP="0021238C">
      <w:pPr>
        <w:pStyle w:val="Akapitzlist"/>
        <w:tabs>
          <w:tab w:val="left" w:pos="2217"/>
        </w:tabs>
        <w:spacing w:before="120" w:after="120" w:line="276" w:lineRule="auto"/>
        <w:ind w:left="720" w:firstLine="0"/>
        <w:rPr>
          <w:rFonts w:ascii="Calibri" w:hAnsi="Calibri"/>
        </w:rPr>
      </w:pPr>
      <w:r w:rsidRPr="00AD2BE6">
        <w:rPr>
          <w:rFonts w:ascii="Calibri" w:hAnsi="Calibri"/>
        </w:rPr>
        <w:t>Przedmiotem zamówienia jest wykonywanie usług, polegających na odbiorze i transporcie odpadów komunalnych z nieruchomości zamieszkałych z terenu gminy Koźmin Wielkopolski w</w:t>
      </w:r>
      <w:r w:rsidRPr="00AD2BE6">
        <w:rPr>
          <w:rFonts w:ascii="Calibri" w:hAnsi="Calibri"/>
          <w:spacing w:val="-7"/>
        </w:rPr>
        <w:t xml:space="preserve"> </w:t>
      </w:r>
      <w:r w:rsidRPr="00AD2BE6">
        <w:rPr>
          <w:rFonts w:ascii="Calibri" w:hAnsi="Calibri"/>
        </w:rPr>
        <w:t>rozumieniu</w:t>
      </w:r>
      <w:r w:rsidRPr="00AD2BE6">
        <w:rPr>
          <w:rFonts w:ascii="Calibri" w:hAnsi="Calibri"/>
          <w:spacing w:val="-6"/>
        </w:rPr>
        <w:t xml:space="preserve"> </w:t>
      </w:r>
      <w:r w:rsidRPr="00AD2BE6">
        <w:rPr>
          <w:rFonts w:ascii="Calibri" w:hAnsi="Calibri"/>
        </w:rPr>
        <w:t>ustawy</w:t>
      </w:r>
      <w:r w:rsidRPr="00AD2BE6">
        <w:rPr>
          <w:rFonts w:ascii="Calibri" w:hAnsi="Calibri"/>
          <w:spacing w:val="-11"/>
        </w:rPr>
        <w:t xml:space="preserve"> </w:t>
      </w:r>
      <w:r w:rsidRPr="000A5330">
        <w:rPr>
          <w:rFonts w:ascii="Calibri" w:hAnsi="Calibri"/>
        </w:rPr>
        <w:t>z</w:t>
      </w:r>
      <w:r w:rsidRPr="000A5330">
        <w:rPr>
          <w:rFonts w:ascii="Calibri" w:hAnsi="Calibri"/>
          <w:spacing w:val="-5"/>
        </w:rPr>
        <w:t xml:space="preserve"> </w:t>
      </w:r>
      <w:r w:rsidRPr="000A5330">
        <w:rPr>
          <w:rFonts w:ascii="Calibri" w:hAnsi="Calibri"/>
        </w:rPr>
        <w:t>dnia</w:t>
      </w:r>
      <w:r w:rsidRPr="000A5330">
        <w:rPr>
          <w:rFonts w:ascii="Calibri" w:hAnsi="Calibri"/>
          <w:spacing w:val="-7"/>
        </w:rPr>
        <w:t xml:space="preserve"> </w:t>
      </w:r>
      <w:r w:rsidRPr="000A5330">
        <w:rPr>
          <w:rFonts w:ascii="Calibri" w:hAnsi="Calibri"/>
        </w:rPr>
        <w:t>13</w:t>
      </w:r>
      <w:r w:rsidRPr="000A5330">
        <w:rPr>
          <w:rFonts w:ascii="Calibri" w:hAnsi="Calibri"/>
          <w:spacing w:val="-6"/>
        </w:rPr>
        <w:t xml:space="preserve"> </w:t>
      </w:r>
      <w:r w:rsidRPr="000A5330">
        <w:rPr>
          <w:rFonts w:ascii="Calibri" w:hAnsi="Calibri"/>
        </w:rPr>
        <w:t>września</w:t>
      </w:r>
      <w:r w:rsidRPr="000A5330">
        <w:rPr>
          <w:rFonts w:ascii="Calibri" w:hAnsi="Calibri"/>
          <w:spacing w:val="-4"/>
        </w:rPr>
        <w:t xml:space="preserve"> </w:t>
      </w:r>
      <w:r w:rsidRPr="000A5330">
        <w:rPr>
          <w:rFonts w:ascii="Calibri" w:hAnsi="Calibri"/>
        </w:rPr>
        <w:t>1996</w:t>
      </w:r>
      <w:r w:rsidRPr="000A5330">
        <w:rPr>
          <w:rFonts w:ascii="Calibri" w:hAnsi="Calibri"/>
          <w:spacing w:val="-6"/>
        </w:rPr>
        <w:t xml:space="preserve"> </w:t>
      </w:r>
      <w:r w:rsidRPr="000A5330">
        <w:rPr>
          <w:rFonts w:ascii="Calibri" w:hAnsi="Calibri"/>
        </w:rPr>
        <w:t>r.</w:t>
      </w:r>
      <w:r w:rsidRPr="000A5330">
        <w:rPr>
          <w:rFonts w:ascii="Calibri" w:hAnsi="Calibri"/>
          <w:spacing w:val="-5"/>
        </w:rPr>
        <w:t xml:space="preserve"> </w:t>
      </w:r>
      <w:r w:rsidRPr="000A5330">
        <w:rPr>
          <w:rFonts w:ascii="Calibri" w:hAnsi="Calibri"/>
        </w:rPr>
        <w:t>o</w:t>
      </w:r>
      <w:r w:rsidRPr="000A5330">
        <w:rPr>
          <w:rFonts w:ascii="Calibri" w:hAnsi="Calibri"/>
          <w:spacing w:val="-4"/>
        </w:rPr>
        <w:t xml:space="preserve"> </w:t>
      </w:r>
      <w:r w:rsidRPr="000A5330">
        <w:rPr>
          <w:rFonts w:ascii="Calibri" w:hAnsi="Calibri"/>
        </w:rPr>
        <w:t>utrzymaniu</w:t>
      </w:r>
      <w:r w:rsidRPr="000A5330">
        <w:rPr>
          <w:rFonts w:ascii="Calibri" w:hAnsi="Calibri"/>
          <w:spacing w:val="-4"/>
        </w:rPr>
        <w:t xml:space="preserve"> </w:t>
      </w:r>
      <w:r w:rsidRPr="000A5330">
        <w:rPr>
          <w:rFonts w:ascii="Calibri" w:hAnsi="Calibri"/>
        </w:rPr>
        <w:t>czystości</w:t>
      </w:r>
      <w:r w:rsidRPr="000A5330">
        <w:rPr>
          <w:rFonts w:ascii="Calibri" w:hAnsi="Calibri"/>
          <w:spacing w:val="-6"/>
        </w:rPr>
        <w:t xml:space="preserve"> </w:t>
      </w:r>
      <w:r w:rsidRPr="000A5330">
        <w:rPr>
          <w:rFonts w:ascii="Calibri" w:hAnsi="Calibri"/>
        </w:rPr>
        <w:t>i</w:t>
      </w:r>
      <w:r w:rsidRPr="000A5330">
        <w:rPr>
          <w:rFonts w:ascii="Calibri" w:hAnsi="Calibri"/>
          <w:spacing w:val="-6"/>
        </w:rPr>
        <w:t xml:space="preserve"> </w:t>
      </w:r>
      <w:r w:rsidRPr="000A5330">
        <w:rPr>
          <w:rFonts w:ascii="Calibri" w:hAnsi="Calibri"/>
        </w:rPr>
        <w:t>porządku</w:t>
      </w:r>
      <w:r w:rsidRPr="000A5330">
        <w:rPr>
          <w:rFonts w:ascii="Calibri" w:hAnsi="Calibri"/>
          <w:spacing w:val="-6"/>
        </w:rPr>
        <w:t xml:space="preserve"> </w:t>
      </w:r>
      <w:r w:rsidRPr="000A5330">
        <w:rPr>
          <w:rFonts w:ascii="Calibri" w:hAnsi="Calibri"/>
        </w:rPr>
        <w:t>w</w:t>
      </w:r>
      <w:r w:rsidRPr="000A5330">
        <w:rPr>
          <w:rFonts w:ascii="Calibri" w:hAnsi="Calibri"/>
          <w:spacing w:val="-4"/>
        </w:rPr>
        <w:t xml:space="preserve"> </w:t>
      </w:r>
      <w:r w:rsidRPr="000A5330">
        <w:rPr>
          <w:rFonts w:ascii="Calibri" w:hAnsi="Calibri"/>
        </w:rPr>
        <w:t xml:space="preserve">gminach </w:t>
      </w:r>
      <w:r w:rsidR="004F500E" w:rsidRPr="000A5330">
        <w:rPr>
          <w:rFonts w:ascii="Calibri" w:hAnsi="Calibri"/>
        </w:rPr>
        <w:t>(Dz. U. z 2022 r. poz. 1297</w:t>
      </w:r>
      <w:r w:rsidR="00A03C63" w:rsidRPr="000A5330">
        <w:rPr>
          <w:rFonts w:ascii="Calibri" w:hAnsi="Calibri"/>
        </w:rPr>
        <w:t xml:space="preserve"> </w:t>
      </w:r>
      <w:r w:rsidR="00B16D97" w:rsidRPr="000A5330">
        <w:rPr>
          <w:rFonts w:ascii="Calibri" w:hAnsi="Calibri"/>
        </w:rPr>
        <w:br/>
      </w:r>
      <w:r w:rsidR="00A03C63" w:rsidRPr="000A5330">
        <w:rPr>
          <w:rFonts w:ascii="Calibri" w:hAnsi="Calibri"/>
        </w:rPr>
        <w:t>z późn. zm.</w:t>
      </w:r>
      <w:r w:rsidR="0021238C" w:rsidRPr="000A5330">
        <w:rPr>
          <w:rFonts w:ascii="Calibri" w:hAnsi="Calibri"/>
        </w:rPr>
        <w:t xml:space="preserve">) </w:t>
      </w:r>
      <w:r w:rsidR="004016F1" w:rsidRPr="000A5330">
        <w:rPr>
          <w:rFonts w:ascii="Calibri" w:hAnsi="Calibri"/>
        </w:rPr>
        <w:t xml:space="preserve">do </w:t>
      </w:r>
      <w:r w:rsidRPr="000A5330">
        <w:rPr>
          <w:rFonts w:ascii="Calibri" w:hAnsi="Calibri"/>
        </w:rPr>
        <w:t>Wielkopolskie Cent</w:t>
      </w:r>
      <w:r w:rsidR="00995B15" w:rsidRPr="000A5330">
        <w:rPr>
          <w:rFonts w:ascii="Calibri" w:hAnsi="Calibri"/>
        </w:rPr>
        <w:t>rum Recyklingu</w:t>
      </w:r>
      <w:r w:rsidR="004016F1" w:rsidRPr="000A5330">
        <w:rPr>
          <w:rFonts w:ascii="Calibri" w:hAnsi="Calibri"/>
        </w:rPr>
        <w:t xml:space="preserve"> </w:t>
      </w:r>
      <w:r w:rsidR="00B16D97" w:rsidRPr="000A5330">
        <w:rPr>
          <w:rFonts w:ascii="Calibri" w:hAnsi="Calibri"/>
        </w:rPr>
        <w:t xml:space="preserve">- </w:t>
      </w:r>
      <w:r w:rsidR="004016F1" w:rsidRPr="000A5330">
        <w:rPr>
          <w:rFonts w:ascii="Calibri" w:hAnsi="Calibri"/>
        </w:rPr>
        <w:t>Spółka  z o.</w:t>
      </w:r>
      <w:r w:rsidR="0077423D" w:rsidRPr="000A5330">
        <w:rPr>
          <w:rFonts w:ascii="Calibri" w:hAnsi="Calibri"/>
        </w:rPr>
        <w:t xml:space="preserve"> </w:t>
      </w:r>
      <w:r w:rsidR="004016F1" w:rsidRPr="000A5330">
        <w:rPr>
          <w:rFonts w:ascii="Calibri" w:hAnsi="Calibri"/>
        </w:rPr>
        <w:t>o. w Jarocinie</w:t>
      </w:r>
      <w:r w:rsidR="00995B15" w:rsidRPr="000A5330">
        <w:rPr>
          <w:rFonts w:ascii="Calibri" w:hAnsi="Calibri"/>
        </w:rPr>
        <w:t xml:space="preserve">, </w:t>
      </w:r>
      <w:r w:rsidRPr="000A5330">
        <w:rPr>
          <w:rFonts w:ascii="Calibri" w:hAnsi="Calibri"/>
        </w:rPr>
        <w:t>Witaszyczki</w:t>
      </w:r>
      <w:r w:rsidR="00995B15" w:rsidRPr="000A5330">
        <w:rPr>
          <w:rFonts w:ascii="Calibri" w:hAnsi="Calibri"/>
        </w:rPr>
        <w:t>, ul. Mariusza Małynicza 1,</w:t>
      </w:r>
      <w:r w:rsidRPr="000A5330">
        <w:rPr>
          <w:rFonts w:ascii="Calibri" w:hAnsi="Calibri"/>
        </w:rPr>
        <w:t xml:space="preserve"> 63-200 Jarocin, zgodnie z przepisami Regulaminu utrzymania</w:t>
      </w:r>
      <w:r w:rsidRPr="000A5330">
        <w:rPr>
          <w:rFonts w:ascii="Calibri" w:hAnsi="Calibri"/>
          <w:spacing w:val="-4"/>
        </w:rPr>
        <w:t xml:space="preserve"> </w:t>
      </w:r>
      <w:r w:rsidRPr="000A5330">
        <w:rPr>
          <w:rFonts w:ascii="Calibri" w:hAnsi="Calibri"/>
        </w:rPr>
        <w:t>czystości</w:t>
      </w:r>
      <w:r w:rsidRPr="000A5330">
        <w:rPr>
          <w:rFonts w:ascii="Calibri" w:hAnsi="Calibri"/>
          <w:spacing w:val="-6"/>
        </w:rPr>
        <w:t xml:space="preserve"> </w:t>
      </w:r>
      <w:r w:rsidRPr="000A5330">
        <w:rPr>
          <w:rFonts w:ascii="Calibri" w:hAnsi="Calibri"/>
        </w:rPr>
        <w:t>i</w:t>
      </w:r>
      <w:r w:rsidRPr="000A5330">
        <w:rPr>
          <w:rFonts w:ascii="Calibri" w:hAnsi="Calibri"/>
          <w:spacing w:val="-3"/>
        </w:rPr>
        <w:t xml:space="preserve"> </w:t>
      </w:r>
      <w:r w:rsidRPr="000A5330">
        <w:rPr>
          <w:rFonts w:ascii="Calibri" w:hAnsi="Calibri"/>
        </w:rPr>
        <w:t>porządku</w:t>
      </w:r>
      <w:r w:rsidRPr="000A5330">
        <w:rPr>
          <w:rFonts w:ascii="Calibri" w:hAnsi="Calibri"/>
          <w:spacing w:val="-6"/>
        </w:rPr>
        <w:t xml:space="preserve"> </w:t>
      </w:r>
      <w:r w:rsidRPr="000A5330">
        <w:rPr>
          <w:rFonts w:ascii="Calibri" w:hAnsi="Calibri"/>
        </w:rPr>
        <w:t>na</w:t>
      </w:r>
      <w:r w:rsidRPr="000A5330">
        <w:rPr>
          <w:rFonts w:ascii="Calibri" w:hAnsi="Calibri"/>
          <w:spacing w:val="-7"/>
        </w:rPr>
        <w:t xml:space="preserve"> </w:t>
      </w:r>
      <w:r w:rsidRPr="000A5330">
        <w:rPr>
          <w:rFonts w:ascii="Calibri" w:hAnsi="Calibri"/>
        </w:rPr>
        <w:t>terenie</w:t>
      </w:r>
      <w:r w:rsidRPr="000A5330">
        <w:rPr>
          <w:rFonts w:ascii="Calibri" w:hAnsi="Calibri"/>
          <w:spacing w:val="-4"/>
        </w:rPr>
        <w:t xml:space="preserve"> </w:t>
      </w:r>
      <w:r w:rsidRPr="000A5330">
        <w:rPr>
          <w:rFonts w:ascii="Calibri" w:hAnsi="Calibri"/>
        </w:rPr>
        <w:t>Gminy</w:t>
      </w:r>
      <w:r w:rsidRPr="000A5330">
        <w:rPr>
          <w:rFonts w:ascii="Calibri" w:hAnsi="Calibri"/>
          <w:spacing w:val="-9"/>
        </w:rPr>
        <w:t xml:space="preserve"> </w:t>
      </w:r>
      <w:r w:rsidRPr="000A5330">
        <w:rPr>
          <w:rFonts w:ascii="Calibri" w:hAnsi="Calibri"/>
        </w:rPr>
        <w:t>Koźmin Wlkp.</w:t>
      </w:r>
      <w:r w:rsidRPr="000A5330">
        <w:rPr>
          <w:rFonts w:ascii="Calibri" w:hAnsi="Calibri"/>
          <w:spacing w:val="-7"/>
        </w:rPr>
        <w:t xml:space="preserve"> </w:t>
      </w:r>
      <w:r w:rsidRPr="000A5330">
        <w:rPr>
          <w:rFonts w:ascii="Calibri" w:hAnsi="Calibri"/>
        </w:rPr>
        <w:t>a</w:t>
      </w:r>
      <w:r w:rsidRPr="000A5330">
        <w:rPr>
          <w:rFonts w:ascii="Calibri" w:hAnsi="Calibri"/>
          <w:spacing w:val="-4"/>
        </w:rPr>
        <w:t xml:space="preserve"> </w:t>
      </w:r>
      <w:r w:rsidRPr="000A5330">
        <w:rPr>
          <w:rFonts w:ascii="Calibri" w:hAnsi="Calibri"/>
        </w:rPr>
        <w:t>także</w:t>
      </w:r>
      <w:r w:rsidRPr="000A5330">
        <w:rPr>
          <w:rFonts w:ascii="Calibri" w:hAnsi="Calibri"/>
          <w:spacing w:val="-7"/>
        </w:rPr>
        <w:t xml:space="preserve"> </w:t>
      </w:r>
      <w:r w:rsidRPr="000A5330">
        <w:rPr>
          <w:rFonts w:ascii="Calibri" w:hAnsi="Calibri"/>
        </w:rPr>
        <w:t>innymi</w:t>
      </w:r>
      <w:r w:rsidRPr="000A5330">
        <w:rPr>
          <w:rFonts w:ascii="Calibri" w:hAnsi="Calibri"/>
          <w:spacing w:val="-6"/>
        </w:rPr>
        <w:t xml:space="preserve"> </w:t>
      </w:r>
      <w:r w:rsidRPr="000A5330">
        <w:rPr>
          <w:rFonts w:ascii="Calibri" w:hAnsi="Calibri"/>
        </w:rPr>
        <w:t>przepisami</w:t>
      </w:r>
      <w:r w:rsidRPr="000A5330">
        <w:rPr>
          <w:rFonts w:ascii="Calibri" w:hAnsi="Calibri"/>
          <w:spacing w:val="-5"/>
        </w:rPr>
        <w:t xml:space="preserve"> </w:t>
      </w:r>
      <w:r w:rsidRPr="000A5330">
        <w:rPr>
          <w:rFonts w:ascii="Calibri" w:hAnsi="Calibri"/>
        </w:rPr>
        <w:t xml:space="preserve">prawa powszechnie obowiązującego </w:t>
      </w:r>
      <w:r w:rsidR="00B16D97" w:rsidRPr="000A5330">
        <w:rPr>
          <w:rFonts w:ascii="Calibri" w:hAnsi="Calibri"/>
        </w:rPr>
        <w:br/>
      </w:r>
      <w:r w:rsidRPr="000A5330">
        <w:rPr>
          <w:rFonts w:ascii="Calibri" w:hAnsi="Calibri"/>
        </w:rPr>
        <w:t>i</w:t>
      </w:r>
      <w:r w:rsidRPr="000A5330">
        <w:rPr>
          <w:rFonts w:ascii="Calibri" w:hAnsi="Calibri"/>
          <w:spacing w:val="-1"/>
        </w:rPr>
        <w:t xml:space="preserve"> </w:t>
      </w:r>
      <w:r w:rsidRPr="000A5330">
        <w:rPr>
          <w:rFonts w:ascii="Calibri" w:hAnsi="Calibri"/>
        </w:rPr>
        <w:t>miejscowego.</w:t>
      </w:r>
    </w:p>
    <w:p w14:paraId="270DD8D8" w14:textId="77777777" w:rsidR="00E15249" w:rsidRPr="00AD2BE6" w:rsidRDefault="00BA62C0" w:rsidP="00D66C85">
      <w:pPr>
        <w:pStyle w:val="Akapitzlist"/>
        <w:numPr>
          <w:ilvl w:val="0"/>
          <w:numId w:val="37"/>
        </w:numPr>
        <w:tabs>
          <w:tab w:val="left" w:pos="2217"/>
        </w:tabs>
        <w:spacing w:before="360" w:after="240" w:line="276" w:lineRule="auto"/>
        <w:rPr>
          <w:rFonts w:ascii="Calibri" w:hAnsi="Calibri"/>
          <w:b/>
        </w:rPr>
      </w:pPr>
      <w:r w:rsidRPr="00AD2BE6">
        <w:rPr>
          <w:rFonts w:ascii="Calibri" w:hAnsi="Calibri"/>
          <w:b/>
        </w:rPr>
        <w:t>Przedmiot zamówienia obejmuje odbiór odpadów komunalnych z podziałem na rodzaje odpadów</w:t>
      </w:r>
    </w:p>
    <w:p w14:paraId="59449ABA" w14:textId="77777777" w:rsidR="00E15249" w:rsidRPr="00AD2BE6" w:rsidRDefault="00BA62C0">
      <w:pPr>
        <w:pStyle w:val="Akapitzlist"/>
        <w:tabs>
          <w:tab w:val="left" w:pos="2217"/>
        </w:tabs>
        <w:spacing w:line="276" w:lineRule="auto"/>
        <w:ind w:left="720" w:firstLine="0"/>
        <w:rPr>
          <w:rFonts w:ascii="Calibri" w:hAnsi="Calibri"/>
        </w:rPr>
      </w:pPr>
      <w:r w:rsidRPr="00AD2BE6">
        <w:rPr>
          <w:rFonts w:ascii="Calibri" w:hAnsi="Calibri"/>
        </w:rPr>
        <w:t>Przedmiot zamówienia obejmuje odbiór następujących odpadów komunalnych z podziałem na rodzaje odpadów, które będą odbierane bezpośrednio od właścicieli nieruchomości zamieszkałych:</w:t>
      </w:r>
    </w:p>
    <w:p w14:paraId="37F0BD9E" w14:textId="77777777" w:rsidR="00E15249" w:rsidRPr="00AD2BE6" w:rsidRDefault="00BA62C0">
      <w:pPr>
        <w:pStyle w:val="Akapitzlist"/>
        <w:numPr>
          <w:ilvl w:val="0"/>
          <w:numId w:val="9"/>
        </w:numPr>
        <w:tabs>
          <w:tab w:val="left" w:pos="4249"/>
          <w:tab w:val="left" w:pos="4250"/>
        </w:tabs>
        <w:spacing w:before="120" w:after="120" w:line="276" w:lineRule="auto"/>
        <w:ind w:left="1380"/>
        <w:rPr>
          <w:rFonts w:ascii="Calibri" w:hAnsi="Calibri"/>
        </w:rPr>
      </w:pPr>
      <w:r w:rsidRPr="00AD2BE6">
        <w:rPr>
          <w:rFonts w:ascii="Calibri" w:hAnsi="Calibri"/>
        </w:rPr>
        <w:t>niesegregowane (zmieszane) odpady</w:t>
      </w:r>
      <w:r w:rsidRPr="00AD2BE6">
        <w:rPr>
          <w:rFonts w:ascii="Calibri" w:hAnsi="Calibri"/>
          <w:spacing w:val="-7"/>
        </w:rPr>
        <w:t xml:space="preserve"> </w:t>
      </w:r>
      <w:r w:rsidRPr="00AD2BE6">
        <w:rPr>
          <w:rFonts w:ascii="Calibri" w:hAnsi="Calibri"/>
        </w:rPr>
        <w:t>komunalne;</w:t>
      </w:r>
    </w:p>
    <w:p w14:paraId="29A72D64" w14:textId="77777777" w:rsidR="00E15249" w:rsidRPr="00AD2BE6" w:rsidRDefault="00BA62C0">
      <w:pPr>
        <w:pStyle w:val="Akapitzlist"/>
        <w:numPr>
          <w:ilvl w:val="0"/>
          <w:numId w:val="9"/>
        </w:numPr>
        <w:tabs>
          <w:tab w:val="left" w:pos="4249"/>
          <w:tab w:val="left" w:pos="4250"/>
        </w:tabs>
        <w:spacing w:before="120" w:after="120" w:line="276" w:lineRule="auto"/>
        <w:ind w:left="1380"/>
        <w:rPr>
          <w:rFonts w:ascii="Calibri" w:hAnsi="Calibri"/>
        </w:rPr>
      </w:pPr>
      <w:r w:rsidRPr="00AD2BE6">
        <w:rPr>
          <w:rFonts w:ascii="Calibri" w:hAnsi="Calibri"/>
        </w:rPr>
        <w:t>odpady komunalne zbierane selektywnie z podziałem</w:t>
      </w:r>
      <w:r w:rsidRPr="00AD2BE6">
        <w:rPr>
          <w:rFonts w:ascii="Calibri" w:hAnsi="Calibri"/>
          <w:spacing w:val="-7"/>
        </w:rPr>
        <w:t xml:space="preserve"> </w:t>
      </w:r>
      <w:r w:rsidRPr="00AD2BE6">
        <w:rPr>
          <w:rFonts w:ascii="Calibri" w:hAnsi="Calibri"/>
        </w:rPr>
        <w:t>na:</w:t>
      </w:r>
    </w:p>
    <w:p w14:paraId="0D852AC0" w14:textId="783A2331" w:rsidR="00E15249" w:rsidRPr="00AD2BE6" w:rsidRDefault="00DD3DE6" w:rsidP="00D66C85">
      <w:pPr>
        <w:pStyle w:val="Akapitzlist"/>
        <w:numPr>
          <w:ilvl w:val="0"/>
          <w:numId w:val="33"/>
        </w:numPr>
        <w:tabs>
          <w:tab w:val="left" w:pos="6157"/>
          <w:tab w:val="left" w:pos="6158"/>
        </w:tabs>
        <w:spacing w:line="276" w:lineRule="auto"/>
        <w:ind w:left="2058" w:hanging="357"/>
        <w:rPr>
          <w:rFonts w:ascii="Calibri" w:hAnsi="Calibri"/>
        </w:rPr>
      </w:pPr>
      <w:r>
        <w:rPr>
          <w:rFonts w:ascii="Calibri" w:hAnsi="Calibri"/>
        </w:rPr>
        <w:t xml:space="preserve">papier, w tym </w:t>
      </w:r>
      <w:r w:rsidR="00BA62C0" w:rsidRPr="00AD2BE6">
        <w:rPr>
          <w:rFonts w:ascii="Calibri" w:hAnsi="Calibri"/>
          <w:spacing w:val="-3"/>
        </w:rPr>
        <w:t xml:space="preserve"> </w:t>
      </w:r>
      <w:r>
        <w:rPr>
          <w:rFonts w:ascii="Calibri" w:hAnsi="Calibri"/>
        </w:rPr>
        <w:t xml:space="preserve">tekturę, </w:t>
      </w:r>
      <w:r w:rsidR="00BA62C0" w:rsidRPr="00AD2BE6">
        <w:rPr>
          <w:rFonts w:ascii="Calibri" w:hAnsi="Calibri"/>
        </w:rPr>
        <w:t>opakowania z papieru i tektury,</w:t>
      </w:r>
    </w:p>
    <w:p w14:paraId="48C5BDEC" w14:textId="77777777" w:rsidR="00E15249" w:rsidRPr="00AD2BE6" w:rsidRDefault="00BA62C0" w:rsidP="00D66C85">
      <w:pPr>
        <w:pStyle w:val="Akapitzlist"/>
        <w:numPr>
          <w:ilvl w:val="0"/>
          <w:numId w:val="33"/>
        </w:numPr>
        <w:tabs>
          <w:tab w:val="left" w:pos="6157"/>
          <w:tab w:val="left" w:pos="6158"/>
        </w:tabs>
        <w:spacing w:line="276" w:lineRule="auto"/>
        <w:ind w:left="2058" w:hanging="357"/>
        <w:rPr>
          <w:rFonts w:ascii="Calibri" w:hAnsi="Calibri"/>
        </w:rPr>
      </w:pPr>
      <w:r w:rsidRPr="00AD2BE6">
        <w:rPr>
          <w:rFonts w:ascii="Calibri" w:hAnsi="Calibri"/>
        </w:rPr>
        <w:t>metale, w tym opakowania z metali, tworzywa</w:t>
      </w:r>
      <w:r w:rsidRPr="00AD2BE6">
        <w:rPr>
          <w:rFonts w:ascii="Calibri" w:hAnsi="Calibri"/>
          <w:spacing w:val="-2"/>
        </w:rPr>
        <w:t xml:space="preserve"> </w:t>
      </w:r>
      <w:r w:rsidRPr="00AD2BE6">
        <w:rPr>
          <w:rFonts w:ascii="Calibri" w:hAnsi="Calibri"/>
        </w:rPr>
        <w:t>sztuczne, w tym opakowania z tworzyw sztucznych, opakowania wielomateriałowe,</w:t>
      </w:r>
    </w:p>
    <w:p w14:paraId="6513ED16" w14:textId="77777777" w:rsidR="00E15249" w:rsidRPr="00AD2BE6" w:rsidRDefault="00BA62C0" w:rsidP="00D66C85">
      <w:pPr>
        <w:pStyle w:val="Akapitzlist"/>
        <w:numPr>
          <w:ilvl w:val="0"/>
          <w:numId w:val="33"/>
        </w:numPr>
        <w:tabs>
          <w:tab w:val="left" w:pos="6157"/>
          <w:tab w:val="left" w:pos="6158"/>
        </w:tabs>
        <w:spacing w:line="276" w:lineRule="auto"/>
        <w:ind w:left="2058" w:hanging="357"/>
        <w:rPr>
          <w:rFonts w:ascii="Calibri" w:hAnsi="Calibri"/>
        </w:rPr>
      </w:pPr>
      <w:r w:rsidRPr="00AD2BE6">
        <w:rPr>
          <w:rFonts w:ascii="Calibri" w:hAnsi="Calibri"/>
        </w:rPr>
        <w:t>szkło</w:t>
      </w:r>
      <w:r w:rsidRPr="00AD2BE6">
        <w:rPr>
          <w:rFonts w:ascii="Calibri" w:hAnsi="Calibri"/>
          <w:spacing w:val="-1"/>
        </w:rPr>
        <w:t xml:space="preserve"> </w:t>
      </w:r>
      <w:r w:rsidRPr="00AD2BE6">
        <w:rPr>
          <w:rFonts w:ascii="Calibri" w:hAnsi="Calibri"/>
        </w:rPr>
        <w:t>kolorowe, w tym opakowania ze szkła kolorowego,</w:t>
      </w:r>
    </w:p>
    <w:p w14:paraId="487B437A" w14:textId="77777777" w:rsidR="00E15249" w:rsidRPr="00AD2BE6" w:rsidRDefault="00BA62C0" w:rsidP="00D66C85">
      <w:pPr>
        <w:pStyle w:val="Akapitzlist"/>
        <w:numPr>
          <w:ilvl w:val="0"/>
          <w:numId w:val="33"/>
        </w:numPr>
        <w:tabs>
          <w:tab w:val="left" w:pos="6157"/>
          <w:tab w:val="left" w:pos="6158"/>
        </w:tabs>
        <w:spacing w:line="276" w:lineRule="auto"/>
        <w:ind w:left="2058" w:hanging="357"/>
        <w:rPr>
          <w:rFonts w:ascii="Calibri" w:hAnsi="Calibri"/>
        </w:rPr>
      </w:pPr>
      <w:r w:rsidRPr="00AD2BE6">
        <w:rPr>
          <w:rFonts w:ascii="Calibri" w:hAnsi="Calibri"/>
        </w:rPr>
        <w:t>szkło</w:t>
      </w:r>
      <w:r w:rsidRPr="00AD2BE6">
        <w:rPr>
          <w:rFonts w:ascii="Calibri" w:hAnsi="Calibri"/>
          <w:spacing w:val="-1"/>
        </w:rPr>
        <w:t xml:space="preserve"> </w:t>
      </w:r>
      <w:r w:rsidRPr="00AD2BE6">
        <w:rPr>
          <w:rFonts w:ascii="Calibri" w:hAnsi="Calibri"/>
        </w:rPr>
        <w:t>bezbarwne, w tym opakowania ze szkła bezbarwnego,</w:t>
      </w:r>
    </w:p>
    <w:p w14:paraId="3BD87B08" w14:textId="24CFA98C" w:rsidR="00E15249" w:rsidRPr="00AD2BE6" w:rsidRDefault="00274B96" w:rsidP="00D66C85">
      <w:pPr>
        <w:pStyle w:val="Akapitzlist"/>
        <w:numPr>
          <w:ilvl w:val="0"/>
          <w:numId w:val="33"/>
        </w:numPr>
        <w:tabs>
          <w:tab w:val="left" w:pos="6157"/>
          <w:tab w:val="left" w:pos="6158"/>
        </w:tabs>
        <w:spacing w:line="276" w:lineRule="auto"/>
        <w:ind w:left="2058" w:hanging="357"/>
        <w:rPr>
          <w:rFonts w:ascii="Calibri" w:hAnsi="Calibri"/>
        </w:rPr>
      </w:pPr>
      <w:r w:rsidRPr="00AD2BE6">
        <w:rPr>
          <w:rFonts w:ascii="Calibri" w:hAnsi="Calibri"/>
        </w:rPr>
        <w:t>bioodpady</w:t>
      </w:r>
      <w:r w:rsidR="00BA62C0" w:rsidRPr="00AD2BE6">
        <w:rPr>
          <w:rFonts w:ascii="Calibri" w:hAnsi="Calibri"/>
        </w:rPr>
        <w:t>,</w:t>
      </w:r>
    </w:p>
    <w:p w14:paraId="7AF4C854" w14:textId="77777777" w:rsidR="00E15249" w:rsidRPr="00AD2BE6" w:rsidRDefault="00BA62C0" w:rsidP="00D66C85">
      <w:pPr>
        <w:pStyle w:val="Akapitzlist"/>
        <w:numPr>
          <w:ilvl w:val="0"/>
          <w:numId w:val="33"/>
        </w:numPr>
        <w:tabs>
          <w:tab w:val="left" w:pos="6157"/>
          <w:tab w:val="left" w:pos="6158"/>
        </w:tabs>
        <w:spacing w:line="276" w:lineRule="auto"/>
        <w:ind w:left="2058" w:hanging="357"/>
        <w:rPr>
          <w:rFonts w:ascii="Calibri" w:hAnsi="Calibri"/>
        </w:rPr>
      </w:pPr>
      <w:r w:rsidRPr="00AD2BE6">
        <w:rPr>
          <w:rFonts w:ascii="Calibri" w:hAnsi="Calibri"/>
        </w:rPr>
        <w:t>popiół i żużel z palenisk domowych.</w:t>
      </w:r>
    </w:p>
    <w:p w14:paraId="1BB64A56" w14:textId="77777777" w:rsidR="00E15249" w:rsidRPr="00AD2BE6" w:rsidRDefault="00BA62C0" w:rsidP="00D66C85">
      <w:pPr>
        <w:pStyle w:val="Akapitzlist"/>
        <w:numPr>
          <w:ilvl w:val="0"/>
          <w:numId w:val="37"/>
        </w:numPr>
        <w:spacing w:before="360" w:after="120" w:line="276" w:lineRule="auto"/>
        <w:rPr>
          <w:rFonts w:ascii="Calibri" w:hAnsi="Calibri"/>
          <w:b/>
          <w:bCs/>
        </w:rPr>
      </w:pPr>
      <w:r w:rsidRPr="00AD2BE6">
        <w:rPr>
          <w:rFonts w:ascii="Calibri" w:hAnsi="Calibri"/>
          <w:b/>
          <w:bCs/>
        </w:rPr>
        <w:t>Przedmiot zamówienia obejmuje odbiór odpadów komunalnych zbieranych w sposób selektywny</w:t>
      </w:r>
    </w:p>
    <w:p w14:paraId="3B4E769F" w14:textId="32CC3A06" w:rsidR="00E15249" w:rsidRPr="00AD2BE6" w:rsidRDefault="00BA62C0">
      <w:pPr>
        <w:pStyle w:val="Akapitzlist"/>
        <w:spacing w:before="240" w:after="120" w:line="276" w:lineRule="auto"/>
        <w:ind w:left="720" w:firstLine="0"/>
        <w:rPr>
          <w:rFonts w:ascii="Calibri" w:hAnsi="Calibri"/>
          <w:bCs/>
        </w:rPr>
      </w:pPr>
      <w:r w:rsidRPr="00AD2BE6">
        <w:rPr>
          <w:rFonts w:ascii="Calibri" w:hAnsi="Calibri"/>
          <w:bCs/>
        </w:rPr>
        <w:t xml:space="preserve">Przedmiot zamówienia obejmuje odbiór odpadów komunalnych zbieranych w sposób selektywny w jednostkach wymienionych w załączniku nr 10 do </w:t>
      </w:r>
      <w:r w:rsidR="00E505D0" w:rsidRPr="00AD2BE6">
        <w:rPr>
          <w:rFonts w:ascii="Calibri" w:hAnsi="Calibri"/>
          <w:bCs/>
        </w:rPr>
        <w:t>SWZ</w:t>
      </w:r>
      <w:r w:rsidRPr="00AD2BE6">
        <w:rPr>
          <w:rFonts w:ascii="Calibri" w:hAnsi="Calibri"/>
          <w:bCs/>
        </w:rPr>
        <w:t xml:space="preserve"> z podziałem na:</w:t>
      </w:r>
    </w:p>
    <w:p w14:paraId="4C298023" w14:textId="77777777" w:rsidR="00E15249" w:rsidRPr="00AD2BE6" w:rsidRDefault="00BA62C0">
      <w:pPr>
        <w:pStyle w:val="Akapitzlist"/>
        <w:numPr>
          <w:ilvl w:val="0"/>
          <w:numId w:val="16"/>
        </w:numPr>
        <w:spacing w:line="276" w:lineRule="auto"/>
        <w:ind w:left="2061"/>
        <w:rPr>
          <w:rFonts w:ascii="Calibri" w:hAnsi="Calibri"/>
          <w:bCs/>
        </w:rPr>
      </w:pPr>
      <w:r w:rsidRPr="00AD2BE6">
        <w:rPr>
          <w:rFonts w:ascii="Calibri" w:hAnsi="Calibri"/>
          <w:bCs/>
        </w:rPr>
        <w:t>przeterminowane leki,</w:t>
      </w:r>
    </w:p>
    <w:p w14:paraId="6F259867" w14:textId="77777777" w:rsidR="00E15249" w:rsidRPr="00AD2BE6" w:rsidRDefault="00BA62C0">
      <w:pPr>
        <w:pStyle w:val="Akapitzlist"/>
        <w:numPr>
          <w:ilvl w:val="0"/>
          <w:numId w:val="16"/>
        </w:numPr>
        <w:spacing w:line="276" w:lineRule="auto"/>
        <w:ind w:left="2061"/>
        <w:rPr>
          <w:rFonts w:ascii="Calibri" w:hAnsi="Calibri"/>
          <w:bCs/>
        </w:rPr>
      </w:pPr>
      <w:r w:rsidRPr="00AD2BE6">
        <w:rPr>
          <w:rFonts w:ascii="Calibri" w:hAnsi="Calibri"/>
          <w:bCs/>
        </w:rPr>
        <w:t>zużyte baterie i akumulatory.</w:t>
      </w:r>
    </w:p>
    <w:p w14:paraId="10549185" w14:textId="77777777" w:rsidR="00E15249" w:rsidRPr="00AD2BE6" w:rsidRDefault="00BA62C0" w:rsidP="00D66C85">
      <w:pPr>
        <w:pStyle w:val="Akapitzlist"/>
        <w:numPr>
          <w:ilvl w:val="0"/>
          <w:numId w:val="37"/>
        </w:numPr>
        <w:spacing w:before="360" w:after="240" w:line="276" w:lineRule="auto"/>
        <w:rPr>
          <w:rFonts w:ascii="Calibri" w:hAnsi="Calibri"/>
          <w:b/>
          <w:bCs/>
        </w:rPr>
      </w:pPr>
      <w:r w:rsidRPr="00AD2BE6">
        <w:rPr>
          <w:rFonts w:ascii="Calibri" w:hAnsi="Calibri"/>
          <w:b/>
          <w:bCs/>
        </w:rPr>
        <w:t>Szacunkowe dane dotyczące odbioru przewidywanej ilości odpadów komunalnych w okresie obowiązywania umowy</w:t>
      </w:r>
    </w:p>
    <w:p w14:paraId="175F5696" w14:textId="54E26AA6" w:rsidR="00E15249" w:rsidRPr="00AD2BE6" w:rsidRDefault="00BA62C0" w:rsidP="00D66C85">
      <w:pPr>
        <w:pStyle w:val="Akapitzlist"/>
        <w:numPr>
          <w:ilvl w:val="0"/>
          <w:numId w:val="44"/>
        </w:numPr>
        <w:tabs>
          <w:tab w:val="left" w:pos="4238"/>
        </w:tabs>
        <w:spacing w:before="120" w:after="120" w:line="276" w:lineRule="auto"/>
        <w:ind w:left="1380"/>
        <w:rPr>
          <w:rFonts w:ascii="Calibri" w:hAnsi="Calibri"/>
        </w:rPr>
      </w:pPr>
      <w:r w:rsidRPr="00AD2BE6">
        <w:rPr>
          <w:rFonts w:ascii="Calibri" w:hAnsi="Calibri"/>
        </w:rPr>
        <w:t>Dla potrzeb złożenia oferty Zam</w:t>
      </w:r>
      <w:r w:rsidRPr="000A5330">
        <w:rPr>
          <w:rFonts w:ascii="Calibri" w:hAnsi="Calibri"/>
        </w:rPr>
        <w:t xml:space="preserve">awiający przedstawił w Załączniku nr 7 do </w:t>
      </w:r>
      <w:r w:rsidR="00E505D0" w:rsidRPr="000A5330">
        <w:rPr>
          <w:rFonts w:ascii="Calibri" w:hAnsi="Calibri"/>
        </w:rPr>
        <w:t>SWZ</w:t>
      </w:r>
      <w:r w:rsidRPr="000A5330">
        <w:rPr>
          <w:rFonts w:ascii="Calibri" w:hAnsi="Calibri"/>
        </w:rPr>
        <w:t xml:space="preserve"> </w:t>
      </w:r>
      <w:r w:rsidRPr="00AD2BE6">
        <w:rPr>
          <w:rFonts w:ascii="Calibri" w:hAnsi="Calibri"/>
        </w:rPr>
        <w:t>przewidywaną ilość odpadów komunalnych, która zostanie odebrana z terenu gminy Koźmin Wlkp. w okresie obowiązywania umowy wraz z założonymi zmianami ilości odpadów, co dało podstawy do założenia przewidywanej ilości odebranych odpadów komunalnych z terenu gminy Koźmin Wlkp. w okresie obowiązywania</w:t>
      </w:r>
      <w:r w:rsidRPr="00AD2BE6">
        <w:rPr>
          <w:rFonts w:ascii="Calibri" w:hAnsi="Calibri"/>
          <w:spacing w:val="-5"/>
        </w:rPr>
        <w:t xml:space="preserve"> </w:t>
      </w:r>
      <w:r w:rsidRPr="00AD2BE6">
        <w:rPr>
          <w:rFonts w:ascii="Calibri" w:hAnsi="Calibri"/>
        </w:rPr>
        <w:t xml:space="preserve">umowy. Dane przedstawione w Załączniku nr 7 do </w:t>
      </w:r>
      <w:r w:rsidR="00E505D0" w:rsidRPr="00AD2BE6">
        <w:rPr>
          <w:rFonts w:ascii="Calibri" w:hAnsi="Calibri"/>
        </w:rPr>
        <w:t>SWZ</w:t>
      </w:r>
      <w:r w:rsidRPr="00AD2BE6">
        <w:rPr>
          <w:rFonts w:ascii="Calibri" w:hAnsi="Calibri"/>
        </w:rPr>
        <w:t xml:space="preserve"> opracowano w oparciu o rzeczywiste ilości odebranych odpadów komunalnych z nieruchomości </w:t>
      </w:r>
      <w:r w:rsidRPr="00AD2BE6">
        <w:rPr>
          <w:rFonts w:ascii="Calibri" w:hAnsi="Calibri"/>
        </w:rPr>
        <w:lastRenderedPageBreak/>
        <w:t xml:space="preserve">zamieszkałych w okresie od 01 </w:t>
      </w:r>
      <w:r w:rsidR="00A50C16">
        <w:rPr>
          <w:rFonts w:ascii="Calibri" w:hAnsi="Calibri"/>
        </w:rPr>
        <w:t>września 2021</w:t>
      </w:r>
      <w:r w:rsidRPr="00AD2BE6">
        <w:rPr>
          <w:rFonts w:ascii="Calibri" w:hAnsi="Calibri"/>
        </w:rPr>
        <w:t xml:space="preserve"> roku do dnia 31 </w:t>
      </w:r>
      <w:r w:rsidR="00330597" w:rsidRPr="00AD2BE6">
        <w:rPr>
          <w:rFonts w:ascii="Calibri" w:hAnsi="Calibri"/>
        </w:rPr>
        <w:t>sierpnia</w:t>
      </w:r>
      <w:r w:rsidRPr="00AD2BE6">
        <w:rPr>
          <w:rFonts w:ascii="Calibri" w:hAnsi="Calibri"/>
        </w:rPr>
        <w:t xml:space="preserve"> 202</w:t>
      </w:r>
      <w:r w:rsidR="00A50C16">
        <w:rPr>
          <w:rFonts w:ascii="Calibri" w:hAnsi="Calibri"/>
        </w:rPr>
        <w:t>2</w:t>
      </w:r>
      <w:r w:rsidRPr="00AD2BE6">
        <w:rPr>
          <w:rFonts w:ascii="Calibri" w:hAnsi="Calibri"/>
        </w:rPr>
        <w:t xml:space="preserve"> roku</w:t>
      </w:r>
      <w:r w:rsidR="00330597" w:rsidRPr="00AD2BE6">
        <w:rPr>
          <w:rFonts w:ascii="Calibri" w:hAnsi="Calibri"/>
        </w:rPr>
        <w:t>.</w:t>
      </w:r>
      <w:r w:rsidRPr="00AD2BE6">
        <w:rPr>
          <w:rFonts w:ascii="Calibri" w:hAnsi="Calibri"/>
        </w:rPr>
        <w:t xml:space="preserve"> </w:t>
      </w:r>
    </w:p>
    <w:p w14:paraId="3F8985F8" w14:textId="6404E9A8" w:rsidR="00E15249" w:rsidRPr="003164AF" w:rsidRDefault="00BA62C0">
      <w:pPr>
        <w:pStyle w:val="Akapitzlist"/>
        <w:tabs>
          <w:tab w:val="left" w:pos="4238"/>
        </w:tabs>
        <w:spacing w:before="120" w:after="120" w:line="276" w:lineRule="auto"/>
        <w:ind w:left="1380" w:firstLine="0"/>
        <w:rPr>
          <w:rFonts w:ascii="Calibri" w:hAnsi="Calibri"/>
        </w:rPr>
      </w:pPr>
      <w:r w:rsidRPr="00AD2BE6">
        <w:rPr>
          <w:rFonts w:ascii="Calibri" w:hAnsi="Calibri"/>
        </w:rPr>
        <w:t xml:space="preserve">Dane te służą określeniu szacunkowego zobowiązania Zamawiającego wynikającego z umowy. Rzeczywista ilość odpadów objętych przedmiotem zamówienia może być mniejsza lub większa od ilości wskazanej w załączniku nr 7 i nie może stanowić podstawy jakichkolwiek roszczeń Wykonawcy w stosunku do Zamawiającego. </w:t>
      </w:r>
      <w:r w:rsidRPr="003164AF">
        <w:rPr>
          <w:rFonts w:ascii="Calibri" w:hAnsi="Calibri"/>
        </w:rPr>
        <w:t>W przypadku przekroczenia przez Wykonawcę przewidywanej ilości odpadów komunalnych wskazanej w załączniku nr 7 w terminie wcześniejszym niż 31 grudnia 202</w:t>
      </w:r>
      <w:r w:rsidR="00467F30" w:rsidRPr="003164AF">
        <w:rPr>
          <w:rFonts w:ascii="Calibri" w:hAnsi="Calibri"/>
        </w:rPr>
        <w:t>3</w:t>
      </w:r>
      <w:r w:rsidRPr="003164AF">
        <w:rPr>
          <w:rFonts w:ascii="Calibri" w:hAnsi="Calibri"/>
          <w:spacing w:val="-10"/>
        </w:rPr>
        <w:t xml:space="preserve"> </w:t>
      </w:r>
      <w:r w:rsidRPr="003164AF">
        <w:rPr>
          <w:rFonts w:ascii="Calibri" w:hAnsi="Calibri"/>
        </w:rPr>
        <w:t>roku,</w:t>
      </w:r>
      <w:r w:rsidRPr="003164AF">
        <w:rPr>
          <w:rFonts w:ascii="Calibri" w:hAnsi="Calibri"/>
          <w:spacing w:val="-9"/>
        </w:rPr>
        <w:t xml:space="preserve"> </w:t>
      </w:r>
      <w:r w:rsidRPr="003164AF">
        <w:rPr>
          <w:rFonts w:ascii="Calibri" w:hAnsi="Calibri"/>
        </w:rPr>
        <w:t>realizacja</w:t>
      </w:r>
      <w:r w:rsidRPr="003164AF">
        <w:rPr>
          <w:rFonts w:ascii="Calibri" w:hAnsi="Calibri"/>
          <w:spacing w:val="-9"/>
        </w:rPr>
        <w:t xml:space="preserve"> </w:t>
      </w:r>
      <w:r w:rsidRPr="003164AF">
        <w:rPr>
          <w:rFonts w:ascii="Calibri" w:hAnsi="Calibri"/>
        </w:rPr>
        <w:t>zadania</w:t>
      </w:r>
      <w:r w:rsidRPr="003164AF">
        <w:rPr>
          <w:rFonts w:ascii="Calibri" w:hAnsi="Calibri"/>
          <w:spacing w:val="-8"/>
        </w:rPr>
        <w:t xml:space="preserve"> </w:t>
      </w:r>
      <w:r w:rsidRPr="003164AF">
        <w:rPr>
          <w:rFonts w:ascii="Calibri" w:hAnsi="Calibri"/>
        </w:rPr>
        <w:t>zostanie</w:t>
      </w:r>
      <w:r w:rsidRPr="003164AF">
        <w:rPr>
          <w:rFonts w:ascii="Calibri" w:hAnsi="Calibri"/>
          <w:spacing w:val="-9"/>
        </w:rPr>
        <w:t xml:space="preserve"> </w:t>
      </w:r>
      <w:r w:rsidRPr="003164AF">
        <w:rPr>
          <w:rFonts w:ascii="Calibri" w:hAnsi="Calibri"/>
        </w:rPr>
        <w:t>zakończona</w:t>
      </w:r>
      <w:r w:rsidRPr="003164AF">
        <w:rPr>
          <w:rFonts w:ascii="Calibri" w:hAnsi="Calibri"/>
          <w:spacing w:val="-8"/>
        </w:rPr>
        <w:t xml:space="preserve"> </w:t>
      </w:r>
      <w:r w:rsidRPr="003164AF">
        <w:rPr>
          <w:rFonts w:ascii="Calibri" w:hAnsi="Calibri"/>
        </w:rPr>
        <w:t>bądź</w:t>
      </w:r>
      <w:r w:rsidRPr="003164AF">
        <w:rPr>
          <w:rFonts w:ascii="Calibri" w:hAnsi="Calibri"/>
          <w:spacing w:val="-7"/>
        </w:rPr>
        <w:t xml:space="preserve"> </w:t>
      </w:r>
      <w:r w:rsidRPr="003164AF">
        <w:rPr>
          <w:rFonts w:ascii="Calibri" w:hAnsi="Calibri"/>
        </w:rPr>
        <w:t>Zamawiający</w:t>
      </w:r>
      <w:r w:rsidRPr="003164AF">
        <w:rPr>
          <w:rFonts w:ascii="Calibri" w:hAnsi="Calibri"/>
          <w:spacing w:val="-13"/>
        </w:rPr>
        <w:t xml:space="preserve"> </w:t>
      </w:r>
      <w:r w:rsidRPr="003164AF">
        <w:rPr>
          <w:rFonts w:ascii="Calibri" w:hAnsi="Calibri"/>
        </w:rPr>
        <w:t>podejmie</w:t>
      </w:r>
      <w:r w:rsidRPr="003164AF">
        <w:rPr>
          <w:rFonts w:ascii="Calibri" w:hAnsi="Calibri"/>
          <w:spacing w:val="-10"/>
        </w:rPr>
        <w:t xml:space="preserve"> </w:t>
      </w:r>
      <w:r w:rsidRPr="003164AF">
        <w:rPr>
          <w:rFonts w:ascii="Calibri" w:hAnsi="Calibri"/>
        </w:rPr>
        <w:t>decyzję o kontynuowaniu zadania, poprzez podpisanie z Wykonawcą stosownego</w:t>
      </w:r>
      <w:r w:rsidRPr="003164AF">
        <w:rPr>
          <w:rFonts w:ascii="Calibri" w:hAnsi="Calibri"/>
          <w:spacing w:val="-7"/>
        </w:rPr>
        <w:t xml:space="preserve"> </w:t>
      </w:r>
      <w:r w:rsidRPr="003164AF">
        <w:rPr>
          <w:rFonts w:ascii="Calibri" w:hAnsi="Calibri"/>
        </w:rPr>
        <w:t>aneksu.</w:t>
      </w:r>
    </w:p>
    <w:p w14:paraId="19E54DE4" w14:textId="21351B7E" w:rsidR="00E15249" w:rsidRPr="00AD2BE6" w:rsidRDefault="00BA62C0">
      <w:pPr>
        <w:pStyle w:val="Akapitzlist"/>
        <w:tabs>
          <w:tab w:val="left" w:pos="4238"/>
        </w:tabs>
        <w:spacing w:before="120" w:after="120" w:line="276" w:lineRule="auto"/>
        <w:ind w:left="1380" w:firstLine="0"/>
        <w:rPr>
          <w:rFonts w:ascii="Calibri" w:hAnsi="Calibri"/>
        </w:rPr>
      </w:pPr>
      <w:r w:rsidRPr="00AD2BE6">
        <w:rPr>
          <w:rFonts w:ascii="Calibri" w:hAnsi="Calibri"/>
        </w:rPr>
        <w:t>Zamawiający nie jest w stanie określić zakresu zmiany rzeczywistej ilości odpadów objętych przedmiotem zamówienia, gdyż dane takie nie są zależne od Zamawiającego. Wykonawca musi liczyć się z tym, że będą następowały z</w:t>
      </w:r>
      <w:r w:rsidR="00496C38" w:rsidRPr="00AD2BE6">
        <w:rPr>
          <w:rFonts w:ascii="Calibri" w:hAnsi="Calibri"/>
        </w:rPr>
        <w:t xml:space="preserve">miany ilości odpadów wynikające </w:t>
      </w:r>
      <w:r w:rsidRPr="00AD2BE6">
        <w:rPr>
          <w:rFonts w:ascii="Calibri" w:hAnsi="Calibri"/>
        </w:rPr>
        <w:t>ze zmian okoliczności zgłaszanych przez właścicieli nieruchomości w deklaracjach.</w:t>
      </w:r>
    </w:p>
    <w:p w14:paraId="0CE9F2A8" w14:textId="77777777" w:rsidR="00E15249" w:rsidRPr="00AD2BE6" w:rsidRDefault="00BA62C0">
      <w:pPr>
        <w:pStyle w:val="Akapitzlist"/>
        <w:tabs>
          <w:tab w:val="left" w:pos="4238"/>
        </w:tabs>
        <w:spacing w:before="120" w:after="120" w:line="276" w:lineRule="auto"/>
        <w:ind w:left="1380" w:firstLine="0"/>
        <w:rPr>
          <w:rFonts w:ascii="Calibri" w:hAnsi="Calibri"/>
        </w:rPr>
      </w:pPr>
      <w:r w:rsidRPr="00AD2BE6">
        <w:rPr>
          <w:rFonts w:ascii="Calibri" w:hAnsi="Calibri"/>
        </w:rPr>
        <w:t>Wykonawca przy sporządzaniu oferty jest zobowiązany do wzięcia pod uwagę wszystkich czynników mogących wpłynąć na koszty realizacji zamówienia.</w:t>
      </w:r>
    </w:p>
    <w:p w14:paraId="060ECDCF" w14:textId="5BC9AE82" w:rsidR="00E15249" w:rsidRPr="00AD2BE6" w:rsidRDefault="00BA62C0" w:rsidP="00D66C85">
      <w:pPr>
        <w:pStyle w:val="Akapitzlist"/>
        <w:numPr>
          <w:ilvl w:val="0"/>
          <w:numId w:val="44"/>
        </w:numPr>
        <w:tabs>
          <w:tab w:val="left" w:pos="4238"/>
        </w:tabs>
        <w:spacing w:before="120" w:after="120" w:line="276" w:lineRule="auto"/>
        <w:ind w:left="1380"/>
        <w:rPr>
          <w:rFonts w:ascii="Calibri" w:hAnsi="Calibri"/>
        </w:rPr>
      </w:pPr>
      <w:r w:rsidRPr="00AD2BE6">
        <w:rPr>
          <w:rFonts w:ascii="Calibri" w:hAnsi="Calibri"/>
        </w:rPr>
        <w:t xml:space="preserve">Na podstawie danych z ostatnich 12 </w:t>
      </w:r>
      <w:r w:rsidRPr="000A5330">
        <w:rPr>
          <w:rFonts w:ascii="Calibri" w:hAnsi="Calibri"/>
        </w:rPr>
        <w:t xml:space="preserve">miesięcy Zamawiający przedstawił w Załączniku nr 17 do </w:t>
      </w:r>
      <w:r w:rsidR="00E505D0" w:rsidRPr="000A5330">
        <w:rPr>
          <w:rFonts w:ascii="Calibri" w:hAnsi="Calibri"/>
        </w:rPr>
        <w:t>SWZ</w:t>
      </w:r>
      <w:r w:rsidRPr="000A5330">
        <w:rPr>
          <w:rFonts w:ascii="Calibri" w:hAnsi="Calibri"/>
        </w:rPr>
        <w:t xml:space="preserve"> liczbę przeznaczonych do selektywnej zbiórki odpadów odebranych worków. Określona w </w:t>
      </w:r>
      <w:r w:rsidRPr="00AD2BE6">
        <w:rPr>
          <w:rFonts w:ascii="Calibri" w:hAnsi="Calibri"/>
        </w:rPr>
        <w:t>załączniku liczba odebranych worków służy wyłącznie jako informacja dodatkowa umożliwiająca Wykonawcy oszacowanie liczby worków jaką winien zapewnić w trakcie realizacji zamówienia. Rzeczywista liczba potrzebnych worków może być odmienna od tej przedstawionej w załączniku i nie może stanowić podstawy jakichkolwiek roszczeń Wykonawcy w stosunku do</w:t>
      </w:r>
      <w:r w:rsidRPr="00AD2BE6">
        <w:rPr>
          <w:rFonts w:ascii="Calibri" w:hAnsi="Calibri"/>
          <w:spacing w:val="-1"/>
        </w:rPr>
        <w:t xml:space="preserve"> </w:t>
      </w:r>
      <w:r w:rsidRPr="00AD2BE6">
        <w:rPr>
          <w:rFonts w:ascii="Calibri" w:hAnsi="Calibri"/>
        </w:rPr>
        <w:t>Zamawiającego.</w:t>
      </w:r>
    </w:p>
    <w:p w14:paraId="00FA2936" w14:textId="77777777" w:rsidR="00E15249" w:rsidRPr="00AD2BE6" w:rsidRDefault="00BA62C0" w:rsidP="00D66C85">
      <w:pPr>
        <w:pStyle w:val="Akapitzlist"/>
        <w:numPr>
          <w:ilvl w:val="0"/>
          <w:numId w:val="37"/>
        </w:numPr>
        <w:tabs>
          <w:tab w:val="left" w:pos="2918"/>
        </w:tabs>
        <w:spacing w:before="360" w:after="240" w:line="276" w:lineRule="auto"/>
        <w:rPr>
          <w:rFonts w:ascii="Calibri" w:hAnsi="Calibri"/>
          <w:b/>
        </w:rPr>
      </w:pPr>
      <w:r w:rsidRPr="00AD2BE6">
        <w:rPr>
          <w:rFonts w:ascii="Calibri" w:hAnsi="Calibri"/>
          <w:b/>
        </w:rPr>
        <w:t>Charakterystyka gminy</w:t>
      </w:r>
      <w:r w:rsidRPr="00AD2BE6">
        <w:rPr>
          <w:rFonts w:ascii="Calibri" w:hAnsi="Calibri"/>
          <w:b/>
          <w:spacing w:val="1"/>
        </w:rPr>
        <w:t xml:space="preserve"> </w:t>
      </w:r>
      <w:r w:rsidRPr="00AD2BE6">
        <w:rPr>
          <w:rFonts w:ascii="Calibri" w:hAnsi="Calibri"/>
          <w:b/>
        </w:rPr>
        <w:t>Koźmin Wlkp.</w:t>
      </w:r>
    </w:p>
    <w:p w14:paraId="180BBA23" w14:textId="41E571E5" w:rsidR="00E15249" w:rsidRPr="00AD2BE6" w:rsidRDefault="00BA62C0">
      <w:pPr>
        <w:pStyle w:val="Akapitzlist"/>
        <w:numPr>
          <w:ilvl w:val="0"/>
          <w:numId w:val="11"/>
        </w:numPr>
        <w:spacing w:before="120" w:after="120" w:line="276" w:lineRule="auto"/>
        <w:ind w:left="1380"/>
        <w:rPr>
          <w:rFonts w:ascii="Calibri" w:hAnsi="Calibri"/>
        </w:rPr>
      </w:pPr>
      <w:r w:rsidRPr="00AD2BE6">
        <w:rPr>
          <w:rFonts w:ascii="Calibri" w:hAnsi="Calibri"/>
        </w:rPr>
        <w:t>Powierzchnia gminy Koźmin Wielkopolski wynosi 152,7 km2. Obszar gminy podzielony jest na następujące miejscowości: Borzęcice, Borzęciczki, Biały Dwór, Cegielnia, Czarny Sad, Dębiogóra, Gałązki, Gościejew, Góreczki, Józefów, Kaniew, Koźmin Wlkp., Lipowiec, Mokronos, Nowa Obra, Orla, Pogorzałki Wielkie, Pogorzałki Małe, Sapieżyn, Serafinów, Skałów, Stara Obra, Staniew, Suśnia, Szymanów, Tatary, Walerianów, Wałków, Wrotków, Wyrębin, Mogiłka, Klatka, Orlinka, Psie Pole, Paniwola, Dęb</w:t>
      </w:r>
      <w:r w:rsidR="004E025E" w:rsidRPr="00AD2BE6">
        <w:rPr>
          <w:rFonts w:ascii="Calibri" w:hAnsi="Calibri"/>
        </w:rPr>
        <w:t>o</w:t>
      </w:r>
      <w:r w:rsidRPr="00AD2BE6">
        <w:rPr>
          <w:rFonts w:ascii="Calibri" w:hAnsi="Calibri"/>
        </w:rPr>
        <w:t>wiec, Mycielin.</w:t>
      </w:r>
    </w:p>
    <w:p w14:paraId="14F08911" w14:textId="1E6267FE" w:rsidR="00E15249" w:rsidRPr="00AD2BE6" w:rsidRDefault="00BA62C0">
      <w:pPr>
        <w:pStyle w:val="Akapitzlist"/>
        <w:numPr>
          <w:ilvl w:val="0"/>
          <w:numId w:val="11"/>
        </w:numPr>
        <w:spacing w:before="120" w:after="120" w:line="276" w:lineRule="auto"/>
        <w:ind w:left="1380"/>
        <w:rPr>
          <w:rFonts w:ascii="Calibri" w:hAnsi="Calibri"/>
        </w:rPr>
      </w:pPr>
      <w:r w:rsidRPr="00AD2BE6">
        <w:rPr>
          <w:rFonts w:ascii="Calibri" w:hAnsi="Calibri"/>
        </w:rPr>
        <w:t xml:space="preserve">Liczba osób zameldowanych na pobyt stały i czasowy wynosi 13 </w:t>
      </w:r>
      <w:r w:rsidR="00B55B45">
        <w:rPr>
          <w:rFonts w:ascii="Calibri" w:hAnsi="Calibri"/>
        </w:rPr>
        <w:t>231</w:t>
      </w:r>
      <w:r w:rsidRPr="00AD2BE6">
        <w:rPr>
          <w:rFonts w:ascii="Calibri" w:hAnsi="Calibri"/>
        </w:rPr>
        <w:t xml:space="preserve"> (stan na dzień 31.12.20</w:t>
      </w:r>
      <w:r w:rsidR="00BC2E76">
        <w:rPr>
          <w:rFonts w:ascii="Calibri" w:hAnsi="Calibri"/>
        </w:rPr>
        <w:t>21</w:t>
      </w:r>
      <w:r w:rsidRPr="00AD2BE6">
        <w:rPr>
          <w:rFonts w:ascii="Calibri" w:hAnsi="Calibri"/>
        </w:rPr>
        <w:t xml:space="preserve"> r.).</w:t>
      </w:r>
    </w:p>
    <w:p w14:paraId="6AC70091" w14:textId="310447E9" w:rsidR="00E15249" w:rsidRPr="00AD2BE6" w:rsidRDefault="004F02F4">
      <w:pPr>
        <w:pStyle w:val="Akapitzlist"/>
        <w:numPr>
          <w:ilvl w:val="0"/>
          <w:numId w:val="11"/>
        </w:numPr>
        <w:spacing w:before="120" w:after="120" w:line="276" w:lineRule="auto"/>
        <w:ind w:left="1380"/>
        <w:rPr>
          <w:rFonts w:ascii="Calibri" w:hAnsi="Calibri"/>
        </w:rPr>
      </w:pPr>
      <w:r w:rsidRPr="00AD2BE6">
        <w:rPr>
          <w:rFonts w:ascii="Calibri" w:hAnsi="Calibri"/>
        </w:rPr>
        <w:t>Szacunkowa l</w:t>
      </w:r>
      <w:r w:rsidR="00BA62C0" w:rsidRPr="00AD2BE6">
        <w:rPr>
          <w:rFonts w:ascii="Calibri" w:hAnsi="Calibri"/>
        </w:rPr>
        <w:t xml:space="preserve">iczba gospodarstw domowych na terenie gminy Koźmin Wielkopolski wynosi 3634 (stan </w:t>
      </w:r>
      <w:r w:rsidR="00BA62C0" w:rsidRPr="000A5330">
        <w:rPr>
          <w:rFonts w:ascii="Calibri" w:hAnsi="Calibri"/>
        </w:rPr>
        <w:t xml:space="preserve">na dzień 31.12.2019 r.). Szczegółowy wykaz punktów gromadzenia odpadów stanowi załącznik nr 9 do </w:t>
      </w:r>
      <w:r w:rsidR="00E505D0" w:rsidRPr="000A5330">
        <w:rPr>
          <w:rFonts w:ascii="Calibri" w:hAnsi="Calibri"/>
        </w:rPr>
        <w:t>SWZ</w:t>
      </w:r>
      <w:r w:rsidR="00BA62C0" w:rsidRPr="000A5330">
        <w:rPr>
          <w:rFonts w:ascii="Calibri" w:hAnsi="Calibri"/>
        </w:rPr>
        <w:t xml:space="preserve"> „Wykaz nieruchomości”. Informacje w nim zawarte służą wyłącznie jako informacje dodatkowe. Rzeczywista liczba nieruchomości objętych przedmiotem zamówienia może być odmienna od wymienionych w załączniku nr 9 do </w:t>
      </w:r>
      <w:r w:rsidR="00E505D0" w:rsidRPr="000A5330">
        <w:rPr>
          <w:rFonts w:ascii="Calibri" w:hAnsi="Calibri"/>
        </w:rPr>
        <w:t>SWZ</w:t>
      </w:r>
      <w:r w:rsidR="00BA62C0" w:rsidRPr="000A5330">
        <w:rPr>
          <w:rFonts w:ascii="Calibri" w:hAnsi="Calibri"/>
        </w:rPr>
        <w:t xml:space="preserve"> ilości i nie może stanowić podstawy jakichkolwiek roszczeń Wykonawcy </w:t>
      </w:r>
      <w:r w:rsidR="00BA62C0" w:rsidRPr="00AD2BE6">
        <w:rPr>
          <w:rFonts w:ascii="Calibri" w:hAnsi="Calibri"/>
        </w:rPr>
        <w:t>w stosunku do Zamawiającego. Powstanie lub likwidacja punktów gromadzenia odpadów nie jest zależne od Zamawiającego, w związku z czym Zamawiający nie jest w stanie określić o ile może się zwiększyć bądź zmniejszyć liczba nieruchomości w okresie obowiązywania umowy.</w:t>
      </w:r>
    </w:p>
    <w:p w14:paraId="6F6DA363" w14:textId="2EF3E9C2" w:rsidR="00E15249" w:rsidRPr="000A5330" w:rsidRDefault="00BA62C0">
      <w:pPr>
        <w:pStyle w:val="Akapitzlist"/>
        <w:numPr>
          <w:ilvl w:val="0"/>
          <w:numId w:val="11"/>
        </w:numPr>
        <w:spacing w:before="120" w:after="120" w:line="276" w:lineRule="auto"/>
        <w:ind w:left="1380"/>
        <w:rPr>
          <w:rFonts w:ascii="Calibri" w:hAnsi="Calibri"/>
        </w:rPr>
      </w:pPr>
      <w:r w:rsidRPr="00AD2BE6">
        <w:rPr>
          <w:rFonts w:ascii="Calibri" w:hAnsi="Calibri"/>
        </w:rPr>
        <w:t xml:space="preserve">Lokalizację ulic na terenie miasta Koźmin Wielkopolski oraz lokalizację miejscowości na obszarze </w:t>
      </w:r>
      <w:r w:rsidRPr="00AD2BE6">
        <w:rPr>
          <w:rFonts w:ascii="Calibri" w:hAnsi="Calibri"/>
        </w:rPr>
        <w:lastRenderedPageBreak/>
        <w:t xml:space="preserve">gminy </w:t>
      </w:r>
      <w:r w:rsidRPr="000A5330">
        <w:rPr>
          <w:rFonts w:ascii="Calibri" w:hAnsi="Calibri"/>
        </w:rPr>
        <w:t>pokazano na załączonych mapach stanowiących zał</w:t>
      </w:r>
      <w:r w:rsidRPr="000A5330">
        <w:rPr>
          <w:rFonts w:ascii="Calibri" w:hAnsi="Calibri"/>
          <w:shd w:val="clear" w:color="auto" w:fill="FFFFFF"/>
        </w:rPr>
        <w:t>ączniki nr 13 (miasto) oraz nr 14</w:t>
      </w:r>
      <w:r w:rsidRPr="000A5330">
        <w:rPr>
          <w:rFonts w:ascii="Calibri" w:hAnsi="Calibri"/>
        </w:rPr>
        <w:t xml:space="preserve"> (teren gminy) do </w:t>
      </w:r>
      <w:r w:rsidR="00E505D0" w:rsidRPr="000A5330">
        <w:rPr>
          <w:rFonts w:ascii="Calibri" w:hAnsi="Calibri"/>
        </w:rPr>
        <w:t>SWZ</w:t>
      </w:r>
      <w:r w:rsidRPr="000A5330">
        <w:rPr>
          <w:rFonts w:ascii="Calibri" w:hAnsi="Calibri"/>
        </w:rPr>
        <w:t>.</w:t>
      </w:r>
    </w:p>
    <w:p w14:paraId="5C21F3FD" w14:textId="77777777" w:rsidR="00E15249" w:rsidRPr="00AD2BE6" w:rsidRDefault="00BA62C0">
      <w:pPr>
        <w:pStyle w:val="Akapitzlist"/>
        <w:numPr>
          <w:ilvl w:val="0"/>
          <w:numId w:val="11"/>
        </w:numPr>
        <w:spacing w:before="120" w:after="120" w:line="276" w:lineRule="auto"/>
        <w:ind w:left="1380"/>
        <w:rPr>
          <w:rFonts w:ascii="Calibri" w:hAnsi="Calibri"/>
        </w:rPr>
      </w:pPr>
      <w:r w:rsidRPr="00AD2BE6">
        <w:rPr>
          <w:rFonts w:ascii="Calibri" w:hAnsi="Calibri"/>
        </w:rPr>
        <w:t>Zamawiający w czasie trwania umowy niezwłocznie przekaże Wykonawcy informacje o nieruchomościach nowo zgłoszonych oraz o nieruchomościach zmieniających swój status użytkowania np. z nieruchomości zamieszkałej na nieruchomość niezamieszkałą itp.</w:t>
      </w:r>
    </w:p>
    <w:p w14:paraId="1D9A27D3" w14:textId="77777777" w:rsidR="00E15249" w:rsidRPr="00AD2BE6" w:rsidRDefault="00BA62C0" w:rsidP="00D66C85">
      <w:pPr>
        <w:pStyle w:val="Akapitzlist"/>
        <w:numPr>
          <w:ilvl w:val="0"/>
          <w:numId w:val="37"/>
        </w:numPr>
        <w:tabs>
          <w:tab w:val="left" w:pos="2937"/>
        </w:tabs>
        <w:spacing w:before="360" w:after="240" w:line="276" w:lineRule="auto"/>
        <w:rPr>
          <w:rFonts w:ascii="Calibri" w:hAnsi="Calibri"/>
          <w:b/>
        </w:rPr>
      </w:pPr>
      <w:r w:rsidRPr="00AD2BE6">
        <w:rPr>
          <w:rFonts w:ascii="Calibri" w:hAnsi="Calibri"/>
          <w:b/>
        </w:rPr>
        <w:t>Odbieranie odpadów z zabudowy</w:t>
      </w:r>
      <w:r w:rsidRPr="00AD2BE6">
        <w:rPr>
          <w:rFonts w:ascii="Calibri" w:hAnsi="Calibri"/>
          <w:b/>
          <w:spacing w:val="-1"/>
        </w:rPr>
        <w:t xml:space="preserve"> </w:t>
      </w:r>
      <w:r w:rsidRPr="00AD2BE6">
        <w:rPr>
          <w:rFonts w:ascii="Calibri" w:hAnsi="Calibri"/>
          <w:b/>
        </w:rPr>
        <w:t>jednorodzinnej</w:t>
      </w:r>
    </w:p>
    <w:p w14:paraId="3DF6873E" w14:textId="77777777" w:rsidR="00E15249" w:rsidRPr="00AD2BE6" w:rsidRDefault="00BA62C0" w:rsidP="00D66C85">
      <w:pPr>
        <w:pStyle w:val="Akapitzlist"/>
        <w:numPr>
          <w:ilvl w:val="0"/>
          <w:numId w:val="38"/>
        </w:numPr>
        <w:tabs>
          <w:tab w:val="left" w:pos="4289"/>
          <w:tab w:val="left" w:pos="4290"/>
        </w:tabs>
        <w:spacing w:before="120" w:after="120" w:line="276" w:lineRule="auto"/>
        <w:ind w:left="1380"/>
        <w:rPr>
          <w:rFonts w:ascii="Calibri" w:hAnsi="Calibri"/>
        </w:rPr>
      </w:pPr>
      <w:r w:rsidRPr="00AD2BE6">
        <w:rPr>
          <w:rFonts w:ascii="Calibri" w:hAnsi="Calibri"/>
        </w:rPr>
        <w:t>Odbieranie odpadów z zabudowy jednorodzinnej odbywa się w następujący</w:t>
      </w:r>
      <w:r w:rsidRPr="00AD2BE6">
        <w:rPr>
          <w:rFonts w:ascii="Calibri" w:hAnsi="Calibri"/>
          <w:spacing w:val="-17"/>
        </w:rPr>
        <w:t xml:space="preserve"> </w:t>
      </w:r>
      <w:r w:rsidRPr="00AD2BE6">
        <w:rPr>
          <w:rFonts w:ascii="Calibri" w:hAnsi="Calibri"/>
        </w:rPr>
        <w:t>sposób:</w:t>
      </w:r>
    </w:p>
    <w:p w14:paraId="35AF3B34" w14:textId="77777777" w:rsidR="00E15249" w:rsidRPr="00AD2BE6" w:rsidRDefault="00BA62C0">
      <w:pPr>
        <w:pStyle w:val="Akapitzlist"/>
        <w:numPr>
          <w:ilvl w:val="0"/>
          <w:numId w:val="20"/>
        </w:numPr>
        <w:tabs>
          <w:tab w:val="left" w:pos="6901"/>
          <w:tab w:val="left" w:pos="6902"/>
        </w:tabs>
        <w:spacing w:before="120" w:line="276" w:lineRule="auto"/>
        <w:ind w:left="2231"/>
        <w:rPr>
          <w:rFonts w:ascii="Calibri" w:hAnsi="Calibri"/>
        </w:rPr>
      </w:pPr>
      <w:r w:rsidRPr="00AD2BE6">
        <w:rPr>
          <w:rFonts w:ascii="Calibri" w:hAnsi="Calibri"/>
        </w:rPr>
        <w:t>na</w:t>
      </w:r>
      <w:r w:rsidRPr="00AD2BE6">
        <w:rPr>
          <w:rFonts w:ascii="Calibri" w:hAnsi="Calibri"/>
          <w:spacing w:val="-14"/>
        </w:rPr>
        <w:t xml:space="preserve"> </w:t>
      </w:r>
      <w:r w:rsidRPr="00AD2BE6">
        <w:rPr>
          <w:rFonts w:ascii="Calibri" w:hAnsi="Calibri"/>
        </w:rPr>
        <w:t>terenie</w:t>
      </w:r>
      <w:r w:rsidRPr="00AD2BE6">
        <w:rPr>
          <w:rFonts w:ascii="Calibri" w:hAnsi="Calibri"/>
          <w:spacing w:val="-13"/>
        </w:rPr>
        <w:t xml:space="preserve"> </w:t>
      </w:r>
      <w:r w:rsidRPr="00AD2BE6">
        <w:rPr>
          <w:rFonts w:ascii="Calibri" w:hAnsi="Calibri"/>
        </w:rPr>
        <w:t>zabudowy</w:t>
      </w:r>
      <w:r w:rsidRPr="00AD2BE6">
        <w:rPr>
          <w:rFonts w:ascii="Calibri" w:hAnsi="Calibri"/>
          <w:spacing w:val="-15"/>
        </w:rPr>
        <w:t xml:space="preserve"> </w:t>
      </w:r>
      <w:r w:rsidRPr="00AD2BE6">
        <w:rPr>
          <w:rFonts w:ascii="Calibri" w:hAnsi="Calibri"/>
        </w:rPr>
        <w:t>jednorodzinnej</w:t>
      </w:r>
      <w:r w:rsidRPr="00AD2BE6">
        <w:rPr>
          <w:rFonts w:ascii="Calibri" w:hAnsi="Calibri"/>
          <w:spacing w:val="-12"/>
        </w:rPr>
        <w:t xml:space="preserve"> </w:t>
      </w:r>
      <w:r w:rsidRPr="00AD2BE6">
        <w:rPr>
          <w:rFonts w:ascii="Calibri" w:hAnsi="Calibri"/>
        </w:rPr>
        <w:t>obowiązywać</w:t>
      </w:r>
      <w:r w:rsidRPr="00AD2BE6">
        <w:rPr>
          <w:rFonts w:ascii="Calibri" w:hAnsi="Calibri"/>
          <w:spacing w:val="-11"/>
        </w:rPr>
        <w:t xml:space="preserve"> </w:t>
      </w:r>
      <w:r w:rsidRPr="00AD2BE6">
        <w:rPr>
          <w:rFonts w:ascii="Calibri" w:hAnsi="Calibri"/>
        </w:rPr>
        <w:t>będzie</w:t>
      </w:r>
      <w:r w:rsidRPr="00AD2BE6">
        <w:rPr>
          <w:rFonts w:ascii="Calibri" w:hAnsi="Calibri"/>
          <w:spacing w:val="-13"/>
        </w:rPr>
        <w:t xml:space="preserve"> </w:t>
      </w:r>
      <w:r w:rsidRPr="00AD2BE6">
        <w:rPr>
          <w:rFonts w:ascii="Calibri" w:hAnsi="Calibri"/>
        </w:rPr>
        <w:t>mieszany</w:t>
      </w:r>
      <w:r w:rsidRPr="00AD2BE6">
        <w:rPr>
          <w:rFonts w:ascii="Calibri" w:hAnsi="Calibri"/>
          <w:spacing w:val="-15"/>
        </w:rPr>
        <w:t xml:space="preserve"> </w:t>
      </w:r>
      <w:r w:rsidRPr="00AD2BE6">
        <w:rPr>
          <w:rFonts w:ascii="Calibri" w:hAnsi="Calibri"/>
        </w:rPr>
        <w:t>workowo-pojemnikowy system zbiórki odpadów komunalnych;</w:t>
      </w:r>
    </w:p>
    <w:p w14:paraId="1E7F0007" w14:textId="202C0BB2" w:rsidR="00E15249" w:rsidRPr="00AD2BE6" w:rsidRDefault="00BA62C0">
      <w:pPr>
        <w:pStyle w:val="Akapitzlist"/>
        <w:numPr>
          <w:ilvl w:val="0"/>
          <w:numId w:val="20"/>
        </w:numPr>
        <w:tabs>
          <w:tab w:val="left" w:pos="6902"/>
        </w:tabs>
        <w:spacing w:before="120" w:after="120" w:line="276" w:lineRule="auto"/>
        <w:ind w:left="2231"/>
        <w:rPr>
          <w:rFonts w:ascii="Calibri" w:hAnsi="Calibri"/>
        </w:rPr>
      </w:pPr>
      <w:r w:rsidRPr="00AD2BE6">
        <w:rPr>
          <w:rFonts w:ascii="Calibri" w:hAnsi="Calibri"/>
        </w:rPr>
        <w:t xml:space="preserve">niesegregowane (zmieszane) odpady komunalne gromadzone będą w pojemnikach o pojemności 120 </w:t>
      </w:r>
      <w:r w:rsidR="00645F26" w:rsidRPr="00AD2BE6">
        <w:rPr>
          <w:rFonts w:ascii="Calibri" w:hAnsi="Calibri"/>
        </w:rPr>
        <w:t xml:space="preserve">l oraz </w:t>
      </w:r>
      <w:r w:rsidR="004F02F4" w:rsidRPr="00AD2BE6">
        <w:rPr>
          <w:rFonts w:ascii="Calibri" w:hAnsi="Calibri"/>
        </w:rPr>
        <w:t xml:space="preserve">240 l, </w:t>
      </w:r>
      <w:r w:rsidRPr="00AD2BE6">
        <w:rPr>
          <w:rFonts w:ascii="Calibri" w:hAnsi="Calibri"/>
        </w:rPr>
        <w:t>w zależności od liczby osób zamieszkujących daną</w:t>
      </w:r>
      <w:r w:rsidRPr="00AD2BE6">
        <w:rPr>
          <w:rFonts w:ascii="Calibri" w:hAnsi="Calibri"/>
          <w:spacing w:val="-2"/>
        </w:rPr>
        <w:t xml:space="preserve"> </w:t>
      </w:r>
      <w:r w:rsidRPr="00AD2BE6">
        <w:rPr>
          <w:rFonts w:ascii="Calibri" w:hAnsi="Calibri"/>
        </w:rPr>
        <w:t>nieruchomość;</w:t>
      </w:r>
    </w:p>
    <w:p w14:paraId="0930C09F" w14:textId="77777777" w:rsidR="00E15249" w:rsidRPr="00AD2BE6" w:rsidRDefault="00BA62C0">
      <w:pPr>
        <w:pStyle w:val="Akapitzlist"/>
        <w:numPr>
          <w:ilvl w:val="0"/>
          <w:numId w:val="20"/>
        </w:numPr>
        <w:tabs>
          <w:tab w:val="left" w:pos="5738"/>
          <w:tab w:val="left" w:pos="6022"/>
          <w:tab w:val="left" w:pos="6902"/>
        </w:tabs>
        <w:spacing w:before="120" w:after="120" w:line="276" w:lineRule="auto"/>
        <w:ind w:left="2231"/>
        <w:rPr>
          <w:rFonts w:ascii="Calibri" w:hAnsi="Calibri"/>
        </w:rPr>
      </w:pPr>
      <w:r w:rsidRPr="00AD2BE6">
        <w:rPr>
          <w:rFonts w:ascii="Calibri" w:hAnsi="Calibri"/>
        </w:rPr>
        <w:t>odbiór odpadów komunalnych odbywa się w sposób zapewniający właściwy stan sanitarno-porządkowy</w:t>
      </w:r>
      <w:r w:rsidRPr="00AD2BE6">
        <w:rPr>
          <w:rFonts w:ascii="Calibri" w:hAnsi="Calibri"/>
          <w:spacing w:val="-6"/>
        </w:rPr>
        <w:t xml:space="preserve"> </w:t>
      </w:r>
      <w:r w:rsidRPr="00AD2BE6">
        <w:rPr>
          <w:rFonts w:ascii="Calibri" w:hAnsi="Calibri"/>
        </w:rPr>
        <w:t>nieruchomości.</w:t>
      </w:r>
    </w:p>
    <w:p w14:paraId="2E5A5074" w14:textId="77777777" w:rsidR="00E15249" w:rsidRPr="00AD2BE6" w:rsidRDefault="00BA62C0" w:rsidP="00D66C85">
      <w:pPr>
        <w:pStyle w:val="Akapitzlist"/>
        <w:numPr>
          <w:ilvl w:val="0"/>
          <w:numId w:val="38"/>
        </w:numPr>
        <w:tabs>
          <w:tab w:val="left" w:pos="4290"/>
        </w:tabs>
        <w:spacing w:before="120" w:line="276" w:lineRule="auto"/>
        <w:ind w:left="1380"/>
        <w:rPr>
          <w:rFonts w:ascii="Calibri" w:hAnsi="Calibri"/>
        </w:rPr>
      </w:pPr>
      <w:r w:rsidRPr="00AD2BE6">
        <w:rPr>
          <w:rFonts w:ascii="Calibri" w:hAnsi="Calibri"/>
        </w:rPr>
        <w:t>Częstotliwość</w:t>
      </w:r>
      <w:r w:rsidRPr="00AD2BE6">
        <w:rPr>
          <w:rFonts w:ascii="Calibri" w:hAnsi="Calibri"/>
          <w:spacing w:val="-11"/>
        </w:rPr>
        <w:t xml:space="preserve"> </w:t>
      </w:r>
      <w:r w:rsidRPr="00AD2BE6">
        <w:rPr>
          <w:rFonts w:ascii="Calibri" w:hAnsi="Calibri"/>
        </w:rPr>
        <w:t>odbioru</w:t>
      </w:r>
      <w:r w:rsidRPr="00AD2BE6">
        <w:rPr>
          <w:rFonts w:ascii="Calibri" w:hAnsi="Calibri"/>
          <w:spacing w:val="-9"/>
        </w:rPr>
        <w:t xml:space="preserve"> </w:t>
      </w:r>
      <w:r w:rsidRPr="00AD2BE6">
        <w:rPr>
          <w:rFonts w:ascii="Calibri" w:hAnsi="Calibri"/>
        </w:rPr>
        <w:t>niesegregowanych</w:t>
      </w:r>
      <w:r w:rsidRPr="00AD2BE6">
        <w:rPr>
          <w:rFonts w:ascii="Calibri" w:hAnsi="Calibri"/>
          <w:spacing w:val="-7"/>
        </w:rPr>
        <w:t xml:space="preserve"> </w:t>
      </w:r>
      <w:r w:rsidRPr="00AD2BE6">
        <w:rPr>
          <w:rFonts w:ascii="Calibri" w:hAnsi="Calibri"/>
        </w:rPr>
        <w:t>(zmieszanych)</w:t>
      </w:r>
      <w:r w:rsidRPr="00AD2BE6">
        <w:rPr>
          <w:rFonts w:ascii="Calibri" w:hAnsi="Calibri"/>
          <w:spacing w:val="-10"/>
        </w:rPr>
        <w:t xml:space="preserve"> </w:t>
      </w:r>
      <w:r w:rsidRPr="00AD2BE6">
        <w:rPr>
          <w:rFonts w:ascii="Calibri" w:hAnsi="Calibri"/>
        </w:rPr>
        <w:t>odpadów</w:t>
      </w:r>
      <w:r w:rsidRPr="00AD2BE6">
        <w:rPr>
          <w:rFonts w:ascii="Calibri" w:hAnsi="Calibri"/>
          <w:spacing w:val="-9"/>
        </w:rPr>
        <w:t xml:space="preserve"> </w:t>
      </w:r>
      <w:r w:rsidRPr="00AD2BE6">
        <w:rPr>
          <w:rFonts w:ascii="Calibri" w:hAnsi="Calibri"/>
        </w:rPr>
        <w:t>komunalnych</w:t>
      </w:r>
      <w:r w:rsidRPr="00AD2BE6">
        <w:rPr>
          <w:rFonts w:ascii="Calibri" w:hAnsi="Calibri"/>
          <w:spacing w:val="-9"/>
        </w:rPr>
        <w:t xml:space="preserve"> </w:t>
      </w:r>
      <w:r w:rsidR="000F2A02" w:rsidRPr="00AD2BE6">
        <w:rPr>
          <w:rFonts w:ascii="Calibri" w:hAnsi="Calibri"/>
        </w:rPr>
        <w:t xml:space="preserve">przez </w:t>
      </w:r>
      <w:r w:rsidRPr="00AD2BE6">
        <w:rPr>
          <w:rFonts w:ascii="Calibri" w:hAnsi="Calibri"/>
        </w:rPr>
        <w:t>Wykonawcę:</w:t>
      </w:r>
    </w:p>
    <w:p w14:paraId="59CD50EC" w14:textId="77777777" w:rsidR="00E15249" w:rsidRPr="00AD2BE6" w:rsidRDefault="00BA62C0" w:rsidP="00D66C85">
      <w:pPr>
        <w:pStyle w:val="Akapitzlist"/>
        <w:numPr>
          <w:ilvl w:val="0"/>
          <w:numId w:val="40"/>
        </w:numPr>
        <w:tabs>
          <w:tab w:val="left" w:pos="5084"/>
        </w:tabs>
        <w:spacing w:after="120" w:line="276" w:lineRule="auto"/>
        <w:ind w:left="1777"/>
        <w:rPr>
          <w:rFonts w:ascii="Calibri" w:hAnsi="Calibri"/>
        </w:rPr>
      </w:pPr>
      <w:r w:rsidRPr="00AD2BE6">
        <w:rPr>
          <w:rFonts w:ascii="Calibri" w:hAnsi="Calibri"/>
        </w:rPr>
        <w:t>raz na 2</w:t>
      </w:r>
      <w:r w:rsidRPr="00AD2BE6">
        <w:rPr>
          <w:rFonts w:ascii="Calibri" w:hAnsi="Calibri"/>
          <w:spacing w:val="-3"/>
        </w:rPr>
        <w:t xml:space="preserve"> </w:t>
      </w:r>
      <w:r w:rsidRPr="00AD2BE6">
        <w:rPr>
          <w:rFonts w:ascii="Calibri" w:hAnsi="Calibri"/>
        </w:rPr>
        <w:t>tygodnie.</w:t>
      </w:r>
    </w:p>
    <w:p w14:paraId="34A66552" w14:textId="5E39D091" w:rsidR="00E15249" w:rsidRPr="00AD2BE6" w:rsidRDefault="00BA62C0" w:rsidP="00D66C85">
      <w:pPr>
        <w:pStyle w:val="Akapitzlist"/>
        <w:numPr>
          <w:ilvl w:val="0"/>
          <w:numId w:val="38"/>
        </w:numPr>
        <w:tabs>
          <w:tab w:val="left" w:pos="4290"/>
        </w:tabs>
        <w:spacing w:before="120" w:after="120" w:line="276" w:lineRule="auto"/>
        <w:ind w:left="1380"/>
        <w:rPr>
          <w:rFonts w:ascii="Calibri" w:hAnsi="Calibri"/>
        </w:rPr>
      </w:pPr>
      <w:r w:rsidRPr="00AD2BE6">
        <w:rPr>
          <w:rFonts w:ascii="Calibri" w:hAnsi="Calibri"/>
        </w:rPr>
        <w:t>Selektywna</w:t>
      </w:r>
      <w:r w:rsidRPr="00AD2BE6">
        <w:rPr>
          <w:rFonts w:ascii="Calibri" w:hAnsi="Calibri"/>
          <w:spacing w:val="-17"/>
        </w:rPr>
        <w:t xml:space="preserve"> </w:t>
      </w:r>
      <w:r w:rsidRPr="00AD2BE6">
        <w:rPr>
          <w:rFonts w:ascii="Calibri" w:hAnsi="Calibri"/>
        </w:rPr>
        <w:t>zbiórka</w:t>
      </w:r>
      <w:r w:rsidRPr="00AD2BE6">
        <w:rPr>
          <w:rFonts w:ascii="Calibri" w:hAnsi="Calibri"/>
          <w:spacing w:val="-17"/>
        </w:rPr>
        <w:t xml:space="preserve"> </w:t>
      </w:r>
      <w:r w:rsidRPr="00AD2BE6">
        <w:rPr>
          <w:rFonts w:ascii="Calibri" w:hAnsi="Calibri"/>
        </w:rPr>
        <w:t>odpadów</w:t>
      </w:r>
      <w:r w:rsidRPr="00AD2BE6">
        <w:rPr>
          <w:rFonts w:ascii="Calibri" w:hAnsi="Calibri"/>
          <w:spacing w:val="-16"/>
        </w:rPr>
        <w:t xml:space="preserve"> </w:t>
      </w:r>
      <w:r w:rsidRPr="00AD2BE6">
        <w:rPr>
          <w:rFonts w:ascii="Calibri" w:hAnsi="Calibri"/>
        </w:rPr>
        <w:t>komunalnych</w:t>
      </w:r>
      <w:r w:rsidRPr="00AD2BE6">
        <w:rPr>
          <w:rFonts w:ascii="Calibri" w:hAnsi="Calibri"/>
          <w:spacing w:val="-16"/>
        </w:rPr>
        <w:t xml:space="preserve"> </w:t>
      </w:r>
      <w:r w:rsidRPr="00AD2BE6">
        <w:rPr>
          <w:rFonts w:ascii="Calibri" w:hAnsi="Calibri"/>
        </w:rPr>
        <w:t>na</w:t>
      </w:r>
      <w:r w:rsidRPr="00AD2BE6">
        <w:rPr>
          <w:rFonts w:ascii="Calibri" w:hAnsi="Calibri"/>
          <w:spacing w:val="-17"/>
        </w:rPr>
        <w:t xml:space="preserve"> </w:t>
      </w:r>
      <w:r w:rsidRPr="00AD2BE6">
        <w:rPr>
          <w:rFonts w:ascii="Calibri" w:hAnsi="Calibri"/>
        </w:rPr>
        <w:t>terenie</w:t>
      </w:r>
      <w:r w:rsidRPr="00AD2BE6">
        <w:rPr>
          <w:rFonts w:ascii="Calibri" w:hAnsi="Calibri"/>
          <w:spacing w:val="-15"/>
        </w:rPr>
        <w:t xml:space="preserve"> </w:t>
      </w:r>
      <w:r w:rsidRPr="00AD2BE6">
        <w:rPr>
          <w:rFonts w:ascii="Calibri" w:hAnsi="Calibri"/>
        </w:rPr>
        <w:t>zabudowy</w:t>
      </w:r>
      <w:r w:rsidRPr="00AD2BE6">
        <w:rPr>
          <w:rFonts w:ascii="Calibri" w:hAnsi="Calibri"/>
          <w:spacing w:val="-21"/>
        </w:rPr>
        <w:t xml:space="preserve"> </w:t>
      </w:r>
      <w:r w:rsidRPr="00AD2BE6">
        <w:rPr>
          <w:rFonts w:ascii="Calibri" w:hAnsi="Calibri"/>
        </w:rPr>
        <w:t>jednorodzinnej</w:t>
      </w:r>
      <w:r w:rsidRPr="00AD2BE6">
        <w:rPr>
          <w:rFonts w:ascii="Calibri" w:hAnsi="Calibri"/>
          <w:spacing w:val="-16"/>
        </w:rPr>
        <w:t xml:space="preserve"> </w:t>
      </w:r>
      <w:r w:rsidRPr="00AD2BE6">
        <w:rPr>
          <w:rFonts w:ascii="Calibri" w:hAnsi="Calibri"/>
        </w:rPr>
        <w:t>będzie odbywać się w systemie workowym oraz pojemnikowym. Worki bezpłatnie zapewnia Wykonawca, pojemniki Wykonawca zapewnia zgodnie z zapisem punktu 1</w:t>
      </w:r>
      <w:r w:rsidR="004939B5" w:rsidRPr="00AD2BE6">
        <w:rPr>
          <w:rFonts w:ascii="Calibri" w:hAnsi="Calibri"/>
        </w:rPr>
        <w:t xml:space="preserve">0.32.2. oraz </w:t>
      </w:r>
      <w:r w:rsidRPr="00AD2BE6">
        <w:rPr>
          <w:rFonts w:ascii="Calibri" w:hAnsi="Calibri"/>
        </w:rPr>
        <w:t>10.32.3</w:t>
      </w:r>
      <w:r w:rsidR="004939B5" w:rsidRPr="00AD2BE6">
        <w:rPr>
          <w:rFonts w:ascii="Calibri" w:hAnsi="Calibri"/>
        </w:rPr>
        <w:t xml:space="preserve"> oraz 10.32.4 </w:t>
      </w:r>
      <w:r w:rsidRPr="00AD2BE6">
        <w:rPr>
          <w:rFonts w:ascii="Calibri" w:hAnsi="Calibri"/>
        </w:rPr>
        <w:t>SOPZ. Wprowadza się następujące typy worków/pojemników na odpady</w:t>
      </w:r>
      <w:r w:rsidRPr="00AD2BE6">
        <w:rPr>
          <w:rFonts w:ascii="Calibri" w:hAnsi="Calibri"/>
          <w:spacing w:val="-5"/>
        </w:rPr>
        <w:t xml:space="preserve"> </w:t>
      </w:r>
      <w:r w:rsidRPr="00AD2BE6">
        <w:rPr>
          <w:rFonts w:ascii="Calibri" w:hAnsi="Calibri"/>
        </w:rPr>
        <w:t>selektywne:</w:t>
      </w:r>
    </w:p>
    <w:p w14:paraId="6E89D0BB" w14:textId="77777777" w:rsidR="00E15249" w:rsidRPr="00AD2BE6" w:rsidRDefault="00BA62C0">
      <w:pPr>
        <w:pStyle w:val="Akapitzlist"/>
        <w:numPr>
          <w:ilvl w:val="2"/>
          <w:numId w:val="19"/>
        </w:numPr>
        <w:spacing w:before="120" w:after="120" w:line="276" w:lineRule="auto"/>
        <w:ind w:left="2081"/>
        <w:rPr>
          <w:rFonts w:ascii="Calibri" w:hAnsi="Calibri"/>
        </w:rPr>
      </w:pPr>
      <w:r w:rsidRPr="00AD2BE6">
        <w:rPr>
          <w:rFonts w:ascii="Calibri" w:hAnsi="Calibri"/>
        </w:rPr>
        <w:t>żółty worek – z widocznym napisem „METALE I TWORZYWA SZTUCZNE”, o minimalnej pojemności 120 l, wykonany z folii LDPE o grubości zapewniającej szczelność i trwałość, o minimalnej wytrzymałości 15 kg, półprzezroczysty z możliwością weryfikacji zawartości worka – do zbierania metali, w tym opakowań z metali, tworzyw sztucznych w tym opakowań z tworzyw sztucznych, opakowań wielomateriałowych;</w:t>
      </w:r>
    </w:p>
    <w:p w14:paraId="38197CE3" w14:textId="6DAFA368" w:rsidR="00E15249" w:rsidRPr="00AD2BE6" w:rsidRDefault="00BA62C0">
      <w:pPr>
        <w:pStyle w:val="Akapitzlist"/>
        <w:numPr>
          <w:ilvl w:val="2"/>
          <w:numId w:val="19"/>
        </w:numPr>
        <w:tabs>
          <w:tab w:val="left" w:pos="6602"/>
        </w:tabs>
        <w:spacing w:before="120" w:after="120" w:line="276" w:lineRule="auto"/>
        <w:ind w:left="2081"/>
        <w:rPr>
          <w:rFonts w:ascii="Calibri" w:hAnsi="Calibri" w:cs="Calibri"/>
        </w:rPr>
      </w:pPr>
      <w:r w:rsidRPr="00AD2BE6">
        <w:rPr>
          <w:rFonts w:ascii="Calibri" w:hAnsi="Calibri"/>
        </w:rPr>
        <w:t>niebieski worek –</w:t>
      </w:r>
      <w:r w:rsidRPr="00AD2BE6">
        <w:rPr>
          <w:rFonts w:ascii="Calibri" w:hAnsi="Calibri" w:cs="Calibri"/>
        </w:rPr>
        <w:t xml:space="preserve"> z widocznym napisem „PAPIER”, o minimalnej pojemności 120 l, wykonany z folii LDPE o grubości zapewniającej szczelność i trwałość, o minimalnej wytrzymałości 15 kg, półprzezroczysty z możliwością weryfikacji zawartości worka – do zbierania papieru, </w:t>
      </w:r>
      <w:r w:rsidR="00645F26" w:rsidRPr="00AD2BE6">
        <w:rPr>
          <w:rFonts w:ascii="Calibri" w:hAnsi="Calibri" w:cs="Calibri"/>
        </w:rPr>
        <w:t xml:space="preserve">w tym tektury, </w:t>
      </w:r>
      <w:r w:rsidR="00102853" w:rsidRPr="00AD2BE6">
        <w:rPr>
          <w:rFonts w:ascii="Calibri" w:hAnsi="Calibri" w:cs="Calibri"/>
        </w:rPr>
        <w:t>op</w:t>
      </w:r>
      <w:r w:rsidRPr="00AD2BE6">
        <w:rPr>
          <w:rFonts w:ascii="Calibri" w:hAnsi="Calibri" w:cs="Calibri"/>
        </w:rPr>
        <w:t>akowań z papieru i tektury;</w:t>
      </w:r>
    </w:p>
    <w:p w14:paraId="44D8DA1F" w14:textId="77777777" w:rsidR="00E15249" w:rsidRPr="00AD2BE6" w:rsidRDefault="00BA62C0">
      <w:pPr>
        <w:pStyle w:val="Akapitzlist"/>
        <w:numPr>
          <w:ilvl w:val="2"/>
          <w:numId w:val="19"/>
        </w:numPr>
        <w:spacing w:before="120" w:after="120" w:line="276" w:lineRule="auto"/>
        <w:ind w:left="2081"/>
        <w:rPr>
          <w:rFonts w:ascii="Calibri" w:hAnsi="Calibri"/>
        </w:rPr>
      </w:pPr>
      <w:r w:rsidRPr="00AD2BE6">
        <w:rPr>
          <w:rFonts w:ascii="Calibri" w:hAnsi="Calibri"/>
        </w:rPr>
        <w:t>biały worek – z widocznym napisem „SZKŁO BEZBARWNE”, o minimalnej pojemności 80 l, wykonany z folii LDPE o grubości zapewniającej szczelność i trwałość, o minimalnej wytrzymałości 25 kg, półprzezroczysty z możliwością weryfikacji zawartości worka – do zbierania szkła bezbarwnego, w tym opakowań ze szkła bezbarwnego;</w:t>
      </w:r>
    </w:p>
    <w:p w14:paraId="4E349FF1" w14:textId="77777777" w:rsidR="00E15249" w:rsidRPr="00AD2BE6" w:rsidRDefault="00BA62C0">
      <w:pPr>
        <w:pStyle w:val="Akapitzlist"/>
        <w:numPr>
          <w:ilvl w:val="2"/>
          <w:numId w:val="19"/>
        </w:numPr>
        <w:spacing w:before="120" w:after="120" w:line="276" w:lineRule="auto"/>
        <w:ind w:left="2081"/>
        <w:rPr>
          <w:rFonts w:ascii="Calibri" w:hAnsi="Calibri"/>
        </w:rPr>
      </w:pPr>
      <w:r w:rsidRPr="00AD2BE6">
        <w:rPr>
          <w:rFonts w:ascii="Calibri" w:hAnsi="Calibri"/>
        </w:rPr>
        <w:t>zielony worek – z widocznym napisem „SZKŁO KOLOROWE”, o minimalnej pojemności 80 l, wykonany z folii LDPE o grubości zapewniającej szczelność i trwałość, o minimalnej wytrzymałości 25 kg, półprzezroczysty z możliwością weryfikacji zawartości worka – do zbierania szkła kolorowego, w tym opakowań ze szkła kolorowego;</w:t>
      </w:r>
    </w:p>
    <w:p w14:paraId="235D1354" w14:textId="4D18EAB0" w:rsidR="00FB5989" w:rsidRPr="00AD2BE6" w:rsidRDefault="00FB5989" w:rsidP="007D41AB">
      <w:pPr>
        <w:pStyle w:val="Akapitzlist"/>
        <w:numPr>
          <w:ilvl w:val="2"/>
          <w:numId w:val="19"/>
        </w:numPr>
        <w:tabs>
          <w:tab w:val="left" w:pos="6602"/>
        </w:tabs>
        <w:spacing w:before="120" w:after="120" w:line="276" w:lineRule="auto"/>
        <w:ind w:left="2081"/>
        <w:rPr>
          <w:rFonts w:ascii="Calibri" w:hAnsi="Calibri"/>
        </w:rPr>
      </w:pPr>
      <w:r w:rsidRPr="00AD2BE6">
        <w:rPr>
          <w:rFonts w:ascii="Calibri" w:hAnsi="Calibri"/>
        </w:rPr>
        <w:t xml:space="preserve">pojemnik brązowy wykonany z tworzywa sztucznego </w:t>
      </w:r>
      <w:r w:rsidR="00FE4C64" w:rsidRPr="00AD2BE6">
        <w:rPr>
          <w:rFonts w:ascii="Calibri" w:hAnsi="Calibri"/>
        </w:rPr>
        <w:t xml:space="preserve">na kółkach </w:t>
      </w:r>
      <w:r w:rsidR="00033966" w:rsidRPr="00AD2BE6">
        <w:rPr>
          <w:rFonts w:ascii="Calibri" w:hAnsi="Calibri"/>
        </w:rPr>
        <w:t xml:space="preserve">o pojemności 240 l </w:t>
      </w:r>
      <w:r w:rsidRPr="00AD2BE6">
        <w:rPr>
          <w:rFonts w:ascii="Calibri" w:hAnsi="Calibri"/>
        </w:rPr>
        <w:t>do zbierania bioodpadów, oznaczony napisem „B</w:t>
      </w:r>
      <w:r w:rsidR="00FE4C64" w:rsidRPr="00AD2BE6">
        <w:rPr>
          <w:rFonts w:ascii="Calibri" w:hAnsi="Calibri"/>
        </w:rPr>
        <w:t>IO</w:t>
      </w:r>
      <w:r w:rsidRPr="00AD2BE6">
        <w:rPr>
          <w:rFonts w:ascii="Calibri" w:hAnsi="Calibri"/>
        </w:rPr>
        <w:t>”</w:t>
      </w:r>
      <w:r w:rsidR="00FE4C64" w:rsidRPr="00AD2BE6">
        <w:rPr>
          <w:rFonts w:ascii="Calibri" w:hAnsi="Calibri"/>
        </w:rPr>
        <w:t>;</w:t>
      </w:r>
    </w:p>
    <w:p w14:paraId="44BB42AD" w14:textId="77777777" w:rsidR="00E15249" w:rsidRPr="00AD2BE6" w:rsidRDefault="00BA62C0">
      <w:pPr>
        <w:pStyle w:val="Akapitzlist"/>
        <w:numPr>
          <w:ilvl w:val="2"/>
          <w:numId w:val="19"/>
        </w:numPr>
        <w:tabs>
          <w:tab w:val="left" w:pos="6602"/>
        </w:tabs>
        <w:spacing w:before="120" w:after="120" w:line="276" w:lineRule="auto"/>
        <w:ind w:left="2081"/>
        <w:rPr>
          <w:rFonts w:ascii="Calibri" w:hAnsi="Calibri"/>
        </w:rPr>
      </w:pPr>
      <w:r w:rsidRPr="00AD2BE6">
        <w:rPr>
          <w:rFonts w:ascii="Calibri" w:hAnsi="Calibri"/>
        </w:rPr>
        <w:lastRenderedPageBreak/>
        <w:t xml:space="preserve">pojemnik koloru szarego o pojemności 120 l </w:t>
      </w:r>
      <w:r w:rsidRPr="00AD2BE6">
        <w:rPr>
          <w:rFonts w:ascii="Calibri" w:eastAsia="TimesNewRomanPSMT" w:hAnsi="Calibri" w:cs="TimesNewRomanPSMT"/>
        </w:rPr>
        <w:t xml:space="preserve">wykonany z tworzywa sztucznego </w:t>
      </w:r>
      <w:r w:rsidRPr="00AD2BE6">
        <w:rPr>
          <w:rFonts w:ascii="Calibri" w:hAnsi="Calibri"/>
        </w:rPr>
        <w:t>na kółkach z napisem „POPIÓŁ”, do zbierania popiołu i żużlu z palenisk domowych.</w:t>
      </w:r>
    </w:p>
    <w:p w14:paraId="5EF9B36C" w14:textId="77777777" w:rsidR="00E15249" w:rsidRPr="00AD2BE6" w:rsidRDefault="00BA62C0" w:rsidP="00D66C85">
      <w:pPr>
        <w:pStyle w:val="Akapitzlist"/>
        <w:numPr>
          <w:ilvl w:val="0"/>
          <w:numId w:val="38"/>
        </w:numPr>
        <w:tabs>
          <w:tab w:val="left" w:pos="4290"/>
        </w:tabs>
        <w:spacing w:before="120" w:after="120" w:line="276" w:lineRule="auto"/>
        <w:ind w:left="1380"/>
        <w:rPr>
          <w:rFonts w:ascii="Calibri" w:hAnsi="Calibri"/>
        </w:rPr>
      </w:pPr>
      <w:r w:rsidRPr="00AD2BE6">
        <w:rPr>
          <w:rFonts w:ascii="Calibri" w:hAnsi="Calibri"/>
        </w:rPr>
        <w:t>Na każdym worku przeznaczonym do selektywnej zbiórki odpadów komunalnych powinien znaleźć się opis przeznaczenia, nazwa, adres oraz numer telefonu Wykonawcy.</w:t>
      </w:r>
    </w:p>
    <w:p w14:paraId="2C652880" w14:textId="6692C7D3" w:rsidR="00E15249" w:rsidRPr="00AD2BE6" w:rsidRDefault="00BA62C0" w:rsidP="00D66C85">
      <w:pPr>
        <w:pStyle w:val="Akapitzlist"/>
        <w:numPr>
          <w:ilvl w:val="0"/>
          <w:numId w:val="38"/>
        </w:numPr>
        <w:spacing w:before="120" w:after="120" w:line="276" w:lineRule="auto"/>
        <w:ind w:left="1380"/>
        <w:rPr>
          <w:rFonts w:ascii="Calibri" w:hAnsi="Calibri"/>
        </w:rPr>
      </w:pPr>
      <w:r w:rsidRPr="00AD2BE6">
        <w:rPr>
          <w:rFonts w:ascii="Calibri" w:hAnsi="Calibri"/>
        </w:rPr>
        <w:t xml:space="preserve">Na podstawie Wykazu udostępnionego przez Zamawiającego z adresami nieruchomości jednorodzinnymi, których właściciele kompostują bioodpady w kompostowniku, Wykonawca jest zwolniony z obowiązku odbioru </w:t>
      </w:r>
      <w:r w:rsidR="00283DDC" w:rsidRPr="00AD2BE6">
        <w:rPr>
          <w:rFonts w:ascii="Calibri" w:hAnsi="Calibri"/>
        </w:rPr>
        <w:t>bioodpadów</w:t>
      </w:r>
      <w:r w:rsidRPr="00AD2BE6">
        <w:rPr>
          <w:rFonts w:ascii="Calibri" w:hAnsi="Calibri"/>
        </w:rPr>
        <w:t xml:space="preserve"> z tych nieruchomości oraz z </w:t>
      </w:r>
      <w:r w:rsidR="00283DDC" w:rsidRPr="00AD2BE6">
        <w:rPr>
          <w:rFonts w:ascii="Calibri" w:hAnsi="Calibri"/>
        </w:rPr>
        <w:t>dostarczenia pojemnik</w:t>
      </w:r>
      <w:r w:rsidR="0025774A" w:rsidRPr="00AD2BE6">
        <w:rPr>
          <w:rFonts w:ascii="Calibri" w:hAnsi="Calibri"/>
        </w:rPr>
        <w:t>ów</w:t>
      </w:r>
      <w:r w:rsidR="00283DDC" w:rsidRPr="00AD2BE6">
        <w:rPr>
          <w:rFonts w:ascii="Calibri" w:hAnsi="Calibri"/>
        </w:rPr>
        <w:t xml:space="preserve"> przeznaczon</w:t>
      </w:r>
      <w:r w:rsidR="0025774A" w:rsidRPr="00AD2BE6">
        <w:rPr>
          <w:rFonts w:ascii="Calibri" w:hAnsi="Calibri"/>
        </w:rPr>
        <w:t>ych</w:t>
      </w:r>
      <w:r w:rsidR="00283DDC" w:rsidRPr="00AD2BE6">
        <w:rPr>
          <w:rFonts w:ascii="Calibri" w:hAnsi="Calibri"/>
        </w:rPr>
        <w:t xml:space="preserve"> do </w:t>
      </w:r>
      <w:r w:rsidR="000E0AAD" w:rsidRPr="00AD2BE6">
        <w:rPr>
          <w:rFonts w:ascii="Calibri" w:hAnsi="Calibri"/>
        </w:rPr>
        <w:t>zbierania b</w:t>
      </w:r>
      <w:r w:rsidR="000E0AAD" w:rsidRPr="000A5330">
        <w:rPr>
          <w:rFonts w:ascii="Calibri" w:hAnsi="Calibri"/>
        </w:rPr>
        <w:t>ioodpadów.</w:t>
      </w:r>
      <w:r w:rsidR="0025774A" w:rsidRPr="000A5330">
        <w:rPr>
          <w:rFonts w:ascii="Calibri" w:hAnsi="Calibri"/>
        </w:rPr>
        <w:t xml:space="preserve"> </w:t>
      </w:r>
      <w:r w:rsidRPr="000A5330">
        <w:rPr>
          <w:rFonts w:ascii="Calibri" w:hAnsi="Calibri"/>
        </w:rPr>
        <w:t xml:space="preserve">Załącznik nr 18 do </w:t>
      </w:r>
      <w:r w:rsidR="00E505D0" w:rsidRPr="000A5330">
        <w:rPr>
          <w:rFonts w:ascii="Calibri" w:hAnsi="Calibri"/>
        </w:rPr>
        <w:t>SWZ</w:t>
      </w:r>
      <w:r w:rsidRPr="000A5330">
        <w:rPr>
          <w:rFonts w:ascii="Calibri" w:hAnsi="Calibri"/>
        </w:rPr>
        <w:t xml:space="preserve"> jest aktualny na dzień </w:t>
      </w:r>
      <w:r w:rsidR="00622F3E" w:rsidRPr="000A5330">
        <w:rPr>
          <w:rFonts w:ascii="Calibri" w:hAnsi="Calibri"/>
        </w:rPr>
        <w:t>3</w:t>
      </w:r>
      <w:r w:rsidR="0025774A" w:rsidRPr="000A5330">
        <w:rPr>
          <w:rFonts w:ascii="Calibri" w:hAnsi="Calibri"/>
        </w:rPr>
        <w:t xml:space="preserve"> </w:t>
      </w:r>
      <w:r w:rsidR="00622F3E" w:rsidRPr="000A5330">
        <w:rPr>
          <w:rFonts w:ascii="Calibri" w:hAnsi="Calibri"/>
        </w:rPr>
        <w:t>października</w:t>
      </w:r>
      <w:r w:rsidR="00BF1374" w:rsidRPr="000A5330">
        <w:rPr>
          <w:rFonts w:ascii="Calibri" w:hAnsi="Calibri"/>
        </w:rPr>
        <w:t xml:space="preserve"> 2022</w:t>
      </w:r>
      <w:r w:rsidR="00FC52FC" w:rsidRPr="000A5330">
        <w:rPr>
          <w:rFonts w:ascii="Calibri" w:hAnsi="Calibri"/>
        </w:rPr>
        <w:t xml:space="preserve"> roku</w:t>
      </w:r>
      <w:r w:rsidRPr="000A5330">
        <w:rPr>
          <w:rFonts w:ascii="Calibri" w:hAnsi="Calibri"/>
        </w:rPr>
        <w:t>, i będzie aktualizowany w przypadku zaistnienia zmian</w:t>
      </w:r>
      <w:r w:rsidRPr="00AD2BE6">
        <w:rPr>
          <w:rFonts w:ascii="Calibri" w:hAnsi="Calibri"/>
        </w:rPr>
        <w:t>.</w:t>
      </w:r>
    </w:p>
    <w:p w14:paraId="3FCF906A" w14:textId="77777777" w:rsidR="00E15249" w:rsidRPr="00AD2BE6" w:rsidRDefault="00BA62C0" w:rsidP="00D66C85">
      <w:pPr>
        <w:pStyle w:val="Akapitzlist"/>
        <w:numPr>
          <w:ilvl w:val="0"/>
          <w:numId w:val="38"/>
        </w:numPr>
        <w:spacing w:before="120" w:after="120" w:line="276" w:lineRule="auto"/>
        <w:ind w:left="1380"/>
        <w:rPr>
          <w:rFonts w:ascii="Calibri" w:hAnsi="Calibri"/>
        </w:rPr>
      </w:pPr>
      <w:r w:rsidRPr="00AD2BE6">
        <w:rPr>
          <w:rFonts w:ascii="Calibri" w:hAnsi="Calibri"/>
        </w:rPr>
        <w:t>Częstotliwość odbioru przez Wykonawcę odpadów zbieranych</w:t>
      </w:r>
      <w:r w:rsidRPr="00AD2BE6">
        <w:rPr>
          <w:rFonts w:ascii="Calibri" w:hAnsi="Calibri"/>
          <w:spacing w:val="-9"/>
        </w:rPr>
        <w:t xml:space="preserve"> </w:t>
      </w:r>
      <w:r w:rsidRPr="00AD2BE6">
        <w:rPr>
          <w:rFonts w:ascii="Calibri" w:hAnsi="Calibri"/>
        </w:rPr>
        <w:t>selektywnie:</w:t>
      </w:r>
    </w:p>
    <w:p w14:paraId="18E40B27" w14:textId="168E9B6B" w:rsidR="00112793" w:rsidRPr="00AD2BE6" w:rsidRDefault="00FC52FC" w:rsidP="00112793">
      <w:pPr>
        <w:pStyle w:val="Akapitzlist"/>
        <w:numPr>
          <w:ilvl w:val="2"/>
          <w:numId w:val="12"/>
        </w:numPr>
        <w:tabs>
          <w:tab w:val="left" w:pos="6601"/>
          <w:tab w:val="left" w:pos="6602"/>
        </w:tabs>
        <w:spacing w:before="120" w:line="276" w:lineRule="auto"/>
        <w:ind w:left="2081"/>
        <w:rPr>
          <w:rFonts w:ascii="Calibri" w:hAnsi="Calibri" w:cs="Tahoma"/>
        </w:rPr>
      </w:pPr>
      <w:r w:rsidRPr="00AD2BE6">
        <w:rPr>
          <w:rFonts w:ascii="Calibri" w:hAnsi="Calibri"/>
          <w:bCs/>
        </w:rPr>
        <w:t xml:space="preserve">papier w tym </w:t>
      </w:r>
      <w:r w:rsidR="00112793" w:rsidRPr="00AD2BE6">
        <w:rPr>
          <w:rFonts w:ascii="Calibri" w:hAnsi="Calibri"/>
          <w:bCs/>
        </w:rPr>
        <w:t>tektura, opakowania z papieru i tektury, meta</w:t>
      </w:r>
      <w:r w:rsidRPr="00AD2BE6">
        <w:rPr>
          <w:rFonts w:ascii="Calibri" w:hAnsi="Calibri"/>
          <w:bCs/>
        </w:rPr>
        <w:t xml:space="preserve">le, w tym opakowania z metali, </w:t>
      </w:r>
      <w:r w:rsidR="00112793" w:rsidRPr="00AD2BE6">
        <w:rPr>
          <w:rFonts w:ascii="Calibri" w:hAnsi="Calibri"/>
          <w:bCs/>
        </w:rPr>
        <w:t>tworzywa sztuczne, w tym opakowania z tworzyw sztucznych, opakowania wielomateriałowe, szkło kolorowe, w tym opakowania ze szkła kolorowego, szkło bezbarwne, w tym opakowania ze szkła bezbarwnego:</w:t>
      </w:r>
    </w:p>
    <w:p w14:paraId="7F8C8612" w14:textId="77777777" w:rsidR="00907612" w:rsidRPr="00AD2BE6" w:rsidRDefault="00907612" w:rsidP="00D66C85">
      <w:pPr>
        <w:pStyle w:val="Akapitzlist"/>
        <w:numPr>
          <w:ilvl w:val="0"/>
          <w:numId w:val="49"/>
        </w:numPr>
        <w:tabs>
          <w:tab w:val="left" w:pos="6601"/>
          <w:tab w:val="left" w:pos="6602"/>
        </w:tabs>
        <w:spacing w:before="120" w:line="276" w:lineRule="auto"/>
        <w:ind w:left="2458"/>
        <w:rPr>
          <w:rFonts w:ascii="Calibri" w:hAnsi="Calibri" w:cs="Tahoma"/>
        </w:rPr>
      </w:pPr>
      <w:r w:rsidRPr="00AD2BE6">
        <w:rPr>
          <w:rFonts w:ascii="Calibri" w:hAnsi="Calibri"/>
          <w:bCs/>
        </w:rPr>
        <w:t>raz na miesiąc;</w:t>
      </w:r>
    </w:p>
    <w:p w14:paraId="4D005580" w14:textId="610FDB66" w:rsidR="00E15249" w:rsidRPr="00AD2BE6" w:rsidRDefault="00FC52FC">
      <w:pPr>
        <w:pStyle w:val="Akapitzlist"/>
        <w:numPr>
          <w:ilvl w:val="2"/>
          <w:numId w:val="12"/>
        </w:numPr>
        <w:tabs>
          <w:tab w:val="left" w:pos="6601"/>
          <w:tab w:val="left" w:pos="6602"/>
        </w:tabs>
        <w:spacing w:before="120" w:after="120" w:line="276" w:lineRule="auto"/>
        <w:ind w:left="2081"/>
        <w:rPr>
          <w:rFonts w:ascii="Calibri" w:hAnsi="Calibri"/>
        </w:rPr>
      </w:pPr>
      <w:r w:rsidRPr="00AD2BE6">
        <w:rPr>
          <w:rFonts w:ascii="Calibri" w:hAnsi="Calibri"/>
        </w:rPr>
        <w:t>bioodpady</w:t>
      </w:r>
      <w:r w:rsidR="00BA62C0" w:rsidRPr="00AD2BE6">
        <w:rPr>
          <w:rFonts w:ascii="Calibri" w:hAnsi="Calibri"/>
        </w:rPr>
        <w:t>:</w:t>
      </w:r>
    </w:p>
    <w:p w14:paraId="20DCFE2C" w14:textId="77777777" w:rsidR="00E15249" w:rsidRPr="00AD2BE6" w:rsidRDefault="00BA62C0" w:rsidP="00D66C85">
      <w:pPr>
        <w:pStyle w:val="Akapitzlist"/>
        <w:numPr>
          <w:ilvl w:val="0"/>
          <w:numId w:val="25"/>
        </w:numPr>
        <w:tabs>
          <w:tab w:val="left" w:pos="7924"/>
          <w:tab w:val="left" w:pos="7925"/>
        </w:tabs>
        <w:spacing w:line="276" w:lineRule="auto"/>
        <w:ind w:left="2458"/>
        <w:rPr>
          <w:rFonts w:ascii="Calibri" w:hAnsi="Calibri"/>
        </w:rPr>
      </w:pPr>
      <w:r w:rsidRPr="00AD2BE6">
        <w:rPr>
          <w:rFonts w:ascii="Calibri" w:hAnsi="Calibri"/>
        </w:rPr>
        <w:t>na terenie miasta:</w:t>
      </w:r>
    </w:p>
    <w:p w14:paraId="590F9C53" w14:textId="77777777" w:rsidR="00E15249" w:rsidRPr="00AD2BE6" w:rsidRDefault="00BA62C0">
      <w:pPr>
        <w:pStyle w:val="Akapitzlist"/>
        <w:numPr>
          <w:ilvl w:val="0"/>
          <w:numId w:val="14"/>
        </w:numPr>
        <w:tabs>
          <w:tab w:val="left" w:pos="8716"/>
          <w:tab w:val="left" w:pos="8717"/>
        </w:tabs>
        <w:spacing w:after="120" w:line="276" w:lineRule="auto"/>
        <w:ind w:left="2854"/>
        <w:rPr>
          <w:rFonts w:ascii="Calibri" w:hAnsi="Calibri"/>
        </w:rPr>
      </w:pPr>
      <w:r w:rsidRPr="00AD2BE6">
        <w:rPr>
          <w:rFonts w:ascii="Calibri" w:hAnsi="Calibri"/>
        </w:rPr>
        <w:t>raz na 2 tygodnie,</w:t>
      </w:r>
    </w:p>
    <w:p w14:paraId="46ECFAC9" w14:textId="77777777" w:rsidR="00E15249" w:rsidRPr="00AD2BE6" w:rsidRDefault="00BA62C0" w:rsidP="00D66C85">
      <w:pPr>
        <w:pStyle w:val="Akapitzlist"/>
        <w:numPr>
          <w:ilvl w:val="0"/>
          <w:numId w:val="25"/>
        </w:numPr>
        <w:tabs>
          <w:tab w:val="left" w:pos="7924"/>
          <w:tab w:val="left" w:pos="7925"/>
        </w:tabs>
        <w:spacing w:line="276" w:lineRule="auto"/>
        <w:ind w:left="2458"/>
        <w:rPr>
          <w:rFonts w:ascii="Calibri" w:hAnsi="Calibri"/>
        </w:rPr>
      </w:pPr>
      <w:r w:rsidRPr="00AD2BE6">
        <w:rPr>
          <w:rFonts w:ascii="Calibri" w:hAnsi="Calibri"/>
        </w:rPr>
        <w:t>na terenach wiejskich:</w:t>
      </w:r>
    </w:p>
    <w:p w14:paraId="0C5DDAAC" w14:textId="77777777" w:rsidR="00E15249" w:rsidRPr="00AD2BE6" w:rsidRDefault="00BA62C0">
      <w:pPr>
        <w:pStyle w:val="Akapitzlist"/>
        <w:numPr>
          <w:ilvl w:val="0"/>
          <w:numId w:val="10"/>
        </w:numPr>
        <w:tabs>
          <w:tab w:val="left" w:pos="8716"/>
          <w:tab w:val="left" w:pos="8717"/>
        </w:tabs>
        <w:spacing w:line="276" w:lineRule="auto"/>
        <w:ind w:left="2854"/>
        <w:rPr>
          <w:rFonts w:ascii="Calibri" w:hAnsi="Calibri"/>
        </w:rPr>
      </w:pPr>
      <w:r w:rsidRPr="00AD2BE6">
        <w:rPr>
          <w:rFonts w:ascii="Calibri" w:hAnsi="Calibri"/>
        </w:rPr>
        <w:t>w okresie od kwietnia do października raz na 2 tygodnie,</w:t>
      </w:r>
    </w:p>
    <w:p w14:paraId="079AB04F" w14:textId="77777777" w:rsidR="00E15249" w:rsidRPr="00AD2BE6" w:rsidRDefault="00BA62C0">
      <w:pPr>
        <w:pStyle w:val="Akapitzlist"/>
        <w:numPr>
          <w:ilvl w:val="0"/>
          <w:numId w:val="10"/>
        </w:numPr>
        <w:tabs>
          <w:tab w:val="left" w:pos="8716"/>
          <w:tab w:val="left" w:pos="8717"/>
        </w:tabs>
        <w:spacing w:line="276" w:lineRule="auto"/>
        <w:ind w:left="2854"/>
        <w:rPr>
          <w:rFonts w:ascii="Calibri" w:hAnsi="Calibri"/>
        </w:rPr>
      </w:pPr>
      <w:r w:rsidRPr="00AD2BE6">
        <w:rPr>
          <w:rFonts w:ascii="Calibri" w:hAnsi="Calibri"/>
        </w:rPr>
        <w:t>w okresie od listopada do marca raz na miesiąc;</w:t>
      </w:r>
    </w:p>
    <w:p w14:paraId="546A868A" w14:textId="77777777" w:rsidR="00E15249" w:rsidRPr="00AD2BE6" w:rsidRDefault="00BA62C0">
      <w:pPr>
        <w:pStyle w:val="Akapitzlist"/>
        <w:numPr>
          <w:ilvl w:val="2"/>
          <w:numId w:val="12"/>
        </w:numPr>
        <w:tabs>
          <w:tab w:val="left" w:pos="6601"/>
          <w:tab w:val="left" w:pos="6602"/>
        </w:tabs>
        <w:spacing w:before="120" w:line="276" w:lineRule="auto"/>
        <w:ind w:left="2081"/>
        <w:rPr>
          <w:rFonts w:ascii="Calibri" w:hAnsi="Calibri"/>
        </w:rPr>
      </w:pPr>
      <w:r w:rsidRPr="00AD2BE6">
        <w:rPr>
          <w:rFonts w:ascii="Calibri" w:hAnsi="Calibri"/>
        </w:rPr>
        <w:t>popiół i żużel z palenisk domowych:</w:t>
      </w:r>
    </w:p>
    <w:p w14:paraId="5596F32A" w14:textId="6167CDFB" w:rsidR="00E15249" w:rsidRPr="00AD2BE6" w:rsidRDefault="00BA62C0" w:rsidP="009D533D">
      <w:pPr>
        <w:pStyle w:val="Akapitzlist"/>
        <w:numPr>
          <w:ilvl w:val="0"/>
          <w:numId w:val="8"/>
        </w:numPr>
        <w:tabs>
          <w:tab w:val="left" w:pos="7355"/>
          <w:tab w:val="left" w:pos="7356"/>
        </w:tabs>
        <w:spacing w:after="120" w:line="276" w:lineRule="auto"/>
        <w:ind w:left="2458"/>
        <w:rPr>
          <w:rFonts w:ascii="Calibri" w:hAnsi="Calibri"/>
        </w:rPr>
      </w:pPr>
      <w:r w:rsidRPr="00AD2BE6">
        <w:rPr>
          <w:rFonts w:ascii="Calibri" w:hAnsi="Calibri"/>
        </w:rPr>
        <w:t>w okresie od października do kwietnia raz na 2 tygodnie.</w:t>
      </w:r>
    </w:p>
    <w:p w14:paraId="1AFB77F0" w14:textId="77777777" w:rsidR="00E15249" w:rsidRPr="00AD2BE6" w:rsidRDefault="00BA62C0" w:rsidP="00D66C85">
      <w:pPr>
        <w:pStyle w:val="Akapitzlist"/>
        <w:numPr>
          <w:ilvl w:val="0"/>
          <w:numId w:val="38"/>
        </w:numPr>
        <w:tabs>
          <w:tab w:val="left" w:pos="4290"/>
        </w:tabs>
        <w:spacing w:before="120" w:after="120" w:line="276" w:lineRule="auto"/>
        <w:ind w:left="1380"/>
        <w:rPr>
          <w:rFonts w:ascii="Calibri" w:hAnsi="Calibri"/>
          <w:b/>
          <w:bCs/>
        </w:rPr>
      </w:pPr>
      <w:r w:rsidRPr="00AD2BE6">
        <w:rPr>
          <w:rFonts w:ascii="Calibri" w:hAnsi="Calibri"/>
          <w:b/>
        </w:rPr>
        <w:t xml:space="preserve">System </w:t>
      </w:r>
      <w:r w:rsidRPr="00AD2BE6">
        <w:rPr>
          <w:rFonts w:ascii="Calibri" w:hAnsi="Calibri"/>
          <w:b/>
          <w:bCs/>
        </w:rPr>
        <w:t>odbierania odpadów komunalnych z nieruchomości zamieszkałych jednorodzinnych nie obejmuje odpadów powstających w wyniku prowadzenia działalności gospodarczej.</w:t>
      </w:r>
    </w:p>
    <w:p w14:paraId="3C34F852" w14:textId="77777777" w:rsidR="00E15249" w:rsidRPr="00AD2BE6" w:rsidRDefault="00BA62C0" w:rsidP="00D66C85">
      <w:pPr>
        <w:pStyle w:val="Akapitzlist"/>
        <w:numPr>
          <w:ilvl w:val="0"/>
          <w:numId w:val="37"/>
        </w:numPr>
        <w:tabs>
          <w:tab w:val="left" w:pos="2149"/>
        </w:tabs>
        <w:spacing w:before="360" w:after="240" w:line="276" w:lineRule="auto"/>
        <w:rPr>
          <w:rFonts w:ascii="Calibri" w:hAnsi="Calibri"/>
          <w:b/>
        </w:rPr>
      </w:pPr>
      <w:r w:rsidRPr="00AD2BE6">
        <w:rPr>
          <w:rFonts w:ascii="Calibri" w:hAnsi="Calibri"/>
          <w:b/>
        </w:rPr>
        <w:t>Odbieranie odpadów z zabudowy</w:t>
      </w:r>
      <w:r w:rsidRPr="00AD2BE6">
        <w:rPr>
          <w:rFonts w:ascii="Calibri" w:hAnsi="Calibri"/>
          <w:b/>
          <w:spacing w:val="-1"/>
        </w:rPr>
        <w:t xml:space="preserve"> </w:t>
      </w:r>
      <w:r w:rsidRPr="00AD2BE6">
        <w:rPr>
          <w:rFonts w:ascii="Calibri" w:hAnsi="Calibri"/>
          <w:b/>
        </w:rPr>
        <w:t>wielorodzinnej</w:t>
      </w:r>
    </w:p>
    <w:p w14:paraId="57273C3A" w14:textId="77777777" w:rsidR="00E15249" w:rsidRPr="00AD2BE6" w:rsidRDefault="00BA62C0" w:rsidP="00D66C85">
      <w:pPr>
        <w:pStyle w:val="Akapitzlist"/>
        <w:numPr>
          <w:ilvl w:val="0"/>
          <w:numId w:val="41"/>
        </w:numPr>
        <w:tabs>
          <w:tab w:val="left" w:pos="4256"/>
          <w:tab w:val="left" w:pos="4257"/>
        </w:tabs>
        <w:spacing w:before="120" w:after="120" w:line="276" w:lineRule="auto"/>
        <w:ind w:left="1380"/>
        <w:rPr>
          <w:rFonts w:ascii="Calibri" w:hAnsi="Calibri"/>
        </w:rPr>
      </w:pPr>
      <w:r w:rsidRPr="00AD2BE6">
        <w:rPr>
          <w:rFonts w:ascii="Calibri" w:hAnsi="Calibri"/>
        </w:rPr>
        <w:t>Odbiór odpadów komunalnych odbywa się w sposób zapewniający właściwy</w:t>
      </w:r>
      <w:r w:rsidRPr="00AD2BE6">
        <w:rPr>
          <w:rFonts w:ascii="Calibri" w:hAnsi="Calibri"/>
          <w:spacing w:val="-29"/>
        </w:rPr>
        <w:t xml:space="preserve"> </w:t>
      </w:r>
      <w:r w:rsidRPr="00AD2BE6">
        <w:rPr>
          <w:rFonts w:ascii="Calibri" w:hAnsi="Calibri"/>
        </w:rPr>
        <w:t>stan sanitarno-porządkowy</w:t>
      </w:r>
      <w:r w:rsidRPr="00AD2BE6">
        <w:rPr>
          <w:rFonts w:ascii="Calibri" w:hAnsi="Calibri"/>
          <w:spacing w:val="-6"/>
        </w:rPr>
        <w:t xml:space="preserve"> </w:t>
      </w:r>
      <w:r w:rsidRPr="00AD2BE6">
        <w:rPr>
          <w:rFonts w:ascii="Calibri" w:hAnsi="Calibri"/>
        </w:rPr>
        <w:t>nieruchomości.</w:t>
      </w:r>
    </w:p>
    <w:p w14:paraId="173E6021" w14:textId="77777777" w:rsidR="00E15249" w:rsidRPr="002A6DBF" w:rsidRDefault="00BA62C0" w:rsidP="00D66C85">
      <w:pPr>
        <w:pStyle w:val="Akapitzlist"/>
        <w:numPr>
          <w:ilvl w:val="0"/>
          <w:numId w:val="41"/>
        </w:numPr>
        <w:tabs>
          <w:tab w:val="left" w:pos="4256"/>
          <w:tab w:val="left" w:pos="4257"/>
        </w:tabs>
        <w:spacing w:before="120" w:after="120" w:line="276" w:lineRule="auto"/>
        <w:ind w:left="1380"/>
        <w:rPr>
          <w:rFonts w:ascii="Calibri" w:hAnsi="Calibri"/>
        </w:rPr>
      </w:pPr>
      <w:r w:rsidRPr="00AD2BE6">
        <w:rPr>
          <w:rFonts w:ascii="Calibri" w:hAnsi="Calibri"/>
        </w:rPr>
        <w:t xml:space="preserve">Niesegregowane (zmieszane) odpady komunalne zbierane będą do pojemników </w:t>
      </w:r>
      <w:r w:rsidRPr="002A6DBF">
        <w:rPr>
          <w:rFonts w:ascii="Calibri" w:hAnsi="Calibri"/>
        </w:rPr>
        <w:t>ustawionych w przeznaczonych do tego</w:t>
      </w:r>
      <w:r w:rsidRPr="002A6DBF">
        <w:rPr>
          <w:rFonts w:ascii="Calibri" w:hAnsi="Calibri"/>
          <w:spacing w:val="-1"/>
        </w:rPr>
        <w:t xml:space="preserve"> </w:t>
      </w:r>
      <w:r w:rsidRPr="002A6DBF">
        <w:rPr>
          <w:rFonts w:ascii="Calibri" w:hAnsi="Calibri"/>
        </w:rPr>
        <w:t>miejscach.</w:t>
      </w:r>
    </w:p>
    <w:p w14:paraId="4EFA8A69" w14:textId="77777777" w:rsidR="00E15249" w:rsidRPr="00AD2BE6" w:rsidRDefault="00BA62C0" w:rsidP="00D66C85">
      <w:pPr>
        <w:pStyle w:val="Akapitzlist"/>
        <w:numPr>
          <w:ilvl w:val="0"/>
          <w:numId w:val="41"/>
        </w:numPr>
        <w:tabs>
          <w:tab w:val="left" w:pos="4256"/>
          <w:tab w:val="left" w:pos="4257"/>
        </w:tabs>
        <w:spacing w:before="120" w:line="276" w:lineRule="auto"/>
        <w:ind w:left="1380"/>
        <w:rPr>
          <w:rFonts w:ascii="Calibri" w:hAnsi="Calibri"/>
        </w:rPr>
      </w:pPr>
      <w:r w:rsidRPr="00AD2BE6">
        <w:rPr>
          <w:rFonts w:ascii="Calibri" w:hAnsi="Calibri"/>
        </w:rPr>
        <w:t>Częstotliwość odbioru przez Wykonawcę niesegregowanych (zmieszanych) odpadów komunalnych:</w:t>
      </w:r>
    </w:p>
    <w:p w14:paraId="7C9CAF5D" w14:textId="77777777" w:rsidR="00E15249" w:rsidRPr="00AD2BE6" w:rsidRDefault="00BA62C0">
      <w:pPr>
        <w:pStyle w:val="Akapitzlist"/>
        <w:numPr>
          <w:ilvl w:val="0"/>
          <w:numId w:val="22"/>
        </w:numPr>
        <w:tabs>
          <w:tab w:val="left" w:pos="5466"/>
          <w:tab w:val="left" w:pos="5467"/>
        </w:tabs>
        <w:spacing w:after="120" w:line="276" w:lineRule="auto"/>
        <w:ind w:left="1721"/>
        <w:rPr>
          <w:rFonts w:ascii="Calibri" w:hAnsi="Calibri"/>
        </w:rPr>
      </w:pPr>
      <w:r w:rsidRPr="00AD2BE6">
        <w:rPr>
          <w:rFonts w:ascii="Calibri" w:hAnsi="Calibri"/>
        </w:rPr>
        <w:t>raz na tydzień.</w:t>
      </w:r>
    </w:p>
    <w:p w14:paraId="22007F18" w14:textId="7C7EB0BF" w:rsidR="00E15249" w:rsidRPr="00AD2BE6" w:rsidRDefault="00BA62C0" w:rsidP="00D66C85">
      <w:pPr>
        <w:pStyle w:val="Akapitzlist"/>
        <w:numPr>
          <w:ilvl w:val="0"/>
          <w:numId w:val="41"/>
        </w:numPr>
        <w:tabs>
          <w:tab w:val="left" w:pos="4245"/>
        </w:tabs>
        <w:spacing w:before="120" w:after="120" w:line="276" w:lineRule="auto"/>
        <w:ind w:left="1380"/>
        <w:rPr>
          <w:rFonts w:ascii="Calibri" w:hAnsi="Calibri"/>
        </w:rPr>
      </w:pPr>
      <w:r w:rsidRPr="00AD2BE6">
        <w:rPr>
          <w:rFonts w:ascii="Calibri" w:hAnsi="Calibri"/>
        </w:rPr>
        <w:t>Selektywna zbiórka odpadów komunalnych na terenie zabudowy wielorodzinnej odbywać się będzie w systemi</w:t>
      </w:r>
      <w:r w:rsidR="006C4123" w:rsidRPr="00AD2BE6">
        <w:rPr>
          <w:rFonts w:ascii="Calibri" w:hAnsi="Calibri"/>
        </w:rPr>
        <w:t>e pojemnikowym</w:t>
      </w:r>
      <w:r w:rsidR="000C6F64" w:rsidRPr="00AD2BE6">
        <w:rPr>
          <w:rFonts w:ascii="Calibri" w:hAnsi="Calibri"/>
        </w:rPr>
        <w:t>,</w:t>
      </w:r>
      <w:r w:rsidR="006C4123" w:rsidRPr="00AD2BE6">
        <w:rPr>
          <w:rFonts w:ascii="Calibri" w:hAnsi="Calibri"/>
        </w:rPr>
        <w:t xml:space="preserve"> </w:t>
      </w:r>
      <w:r w:rsidR="00B42044" w:rsidRPr="00AD2BE6">
        <w:rPr>
          <w:rFonts w:ascii="Calibri" w:hAnsi="Calibri"/>
        </w:rPr>
        <w:t xml:space="preserve">lub </w:t>
      </w:r>
      <w:r w:rsidR="0058462A" w:rsidRPr="00AD2BE6">
        <w:rPr>
          <w:rFonts w:ascii="Calibri" w:hAnsi="Calibri"/>
        </w:rPr>
        <w:t xml:space="preserve">w sytuacjach wyjątkowych </w:t>
      </w:r>
      <w:r w:rsidR="000C6F64" w:rsidRPr="000F7A7C">
        <w:rPr>
          <w:rFonts w:ascii="Calibri" w:hAnsi="Calibri"/>
        </w:rPr>
        <w:t>wyłącznie za zgodą Zamawiającego</w:t>
      </w:r>
      <w:r w:rsidR="000C6F64" w:rsidRPr="00AD2BE6">
        <w:rPr>
          <w:rFonts w:ascii="Calibri" w:hAnsi="Calibri"/>
        </w:rPr>
        <w:t xml:space="preserve"> w systemie </w:t>
      </w:r>
      <w:r w:rsidR="00B42044" w:rsidRPr="00AD2BE6">
        <w:rPr>
          <w:rFonts w:ascii="Calibri" w:hAnsi="Calibri"/>
        </w:rPr>
        <w:t xml:space="preserve">workowym </w:t>
      </w:r>
      <w:r w:rsidR="00354929" w:rsidRPr="00AD2BE6">
        <w:rPr>
          <w:rFonts w:ascii="Calibri" w:hAnsi="Calibri"/>
        </w:rPr>
        <w:t xml:space="preserve">(z zastrzeżeniem punktu 7.6. oraz 7.7. </w:t>
      </w:r>
      <w:proofErr w:type="spellStart"/>
      <w:r w:rsidR="00354929" w:rsidRPr="00AD2BE6">
        <w:rPr>
          <w:rFonts w:ascii="Calibri" w:hAnsi="Calibri"/>
        </w:rPr>
        <w:t>tiret</w:t>
      </w:r>
      <w:proofErr w:type="spellEnd"/>
      <w:r w:rsidR="00354929" w:rsidRPr="00AD2BE6">
        <w:rPr>
          <w:rFonts w:ascii="Calibri" w:hAnsi="Calibri"/>
        </w:rPr>
        <w:t xml:space="preserve"> pierwsze) </w:t>
      </w:r>
      <w:r w:rsidR="00B42044" w:rsidRPr="00AD2BE6">
        <w:rPr>
          <w:rFonts w:ascii="Calibri" w:hAnsi="Calibri"/>
        </w:rPr>
        <w:t xml:space="preserve">zgodnie z zapisami </w:t>
      </w:r>
      <w:r w:rsidR="00826E06" w:rsidRPr="00AD2BE6">
        <w:rPr>
          <w:rFonts w:ascii="Calibri" w:hAnsi="Calibri"/>
        </w:rPr>
        <w:t>SOPZ</w:t>
      </w:r>
      <w:r w:rsidR="00DF6437" w:rsidRPr="00AD2BE6">
        <w:rPr>
          <w:rFonts w:ascii="Calibri" w:hAnsi="Calibri"/>
        </w:rPr>
        <w:t xml:space="preserve">, </w:t>
      </w:r>
      <w:r w:rsidRPr="00AD2BE6">
        <w:rPr>
          <w:rFonts w:ascii="Calibri" w:hAnsi="Calibri"/>
        </w:rPr>
        <w:t>w kolorystyce, wykonaniu i trwałości jak dla zabudowy jednorodzinnej</w:t>
      </w:r>
      <w:r w:rsidR="000C6F64" w:rsidRPr="00AD2BE6">
        <w:rPr>
          <w:rFonts w:ascii="Calibri" w:hAnsi="Calibri"/>
        </w:rPr>
        <w:t xml:space="preserve">. </w:t>
      </w:r>
      <w:r w:rsidRPr="00AD2BE6">
        <w:rPr>
          <w:rFonts w:ascii="Calibri" w:hAnsi="Calibri"/>
        </w:rPr>
        <w:t xml:space="preserve">Selektywna zbiórka popiołu i żużlu z palenisk domowych </w:t>
      </w:r>
      <w:r w:rsidR="00B67FC5" w:rsidRPr="00AD2BE6">
        <w:rPr>
          <w:rFonts w:ascii="Calibri" w:hAnsi="Calibri"/>
        </w:rPr>
        <w:t xml:space="preserve">oraz bioodpadów </w:t>
      </w:r>
      <w:r w:rsidRPr="00AD2BE6">
        <w:rPr>
          <w:rFonts w:ascii="Calibri" w:hAnsi="Calibri"/>
        </w:rPr>
        <w:t xml:space="preserve">na terenie zabudowy wielorodzinnej odbywać się będzie w systemie pojemnikowym w kolorystyce </w:t>
      </w:r>
      <w:r w:rsidRPr="00AD2BE6">
        <w:rPr>
          <w:rFonts w:ascii="Calibri" w:hAnsi="Calibri"/>
        </w:rPr>
        <w:lastRenderedPageBreak/>
        <w:t>jak dla zabudowy jednorodzinnej.</w:t>
      </w:r>
    </w:p>
    <w:p w14:paraId="08187C63" w14:textId="703086C1" w:rsidR="00E15249" w:rsidRPr="00AD2BE6" w:rsidRDefault="00BA62C0" w:rsidP="00D66C85">
      <w:pPr>
        <w:pStyle w:val="Akapitzlist"/>
        <w:numPr>
          <w:ilvl w:val="0"/>
          <w:numId w:val="41"/>
        </w:numPr>
        <w:tabs>
          <w:tab w:val="left" w:pos="4245"/>
        </w:tabs>
        <w:spacing w:before="120" w:after="120" w:line="276" w:lineRule="auto"/>
        <w:ind w:left="1380"/>
        <w:rPr>
          <w:rFonts w:ascii="Calibri" w:hAnsi="Calibri"/>
        </w:rPr>
      </w:pPr>
      <w:r w:rsidRPr="00AD2BE6">
        <w:rPr>
          <w:rFonts w:ascii="Calibri" w:hAnsi="Calibri"/>
        </w:rPr>
        <w:t xml:space="preserve">Pojemniki do selektywnej zbiórki </w:t>
      </w:r>
      <w:r w:rsidR="00956AB8" w:rsidRPr="00AD2BE6">
        <w:rPr>
          <w:rFonts w:ascii="Calibri" w:hAnsi="Calibri"/>
        </w:rPr>
        <w:t xml:space="preserve">(tj. metale i tworzywa sztuczne, </w:t>
      </w:r>
      <w:r w:rsidR="0081720D" w:rsidRPr="00AD2BE6">
        <w:rPr>
          <w:rFonts w:ascii="Calibri" w:hAnsi="Calibri"/>
        </w:rPr>
        <w:t xml:space="preserve">wielomateriałowe, </w:t>
      </w:r>
      <w:r w:rsidR="00956AB8" w:rsidRPr="00AD2BE6">
        <w:rPr>
          <w:rFonts w:ascii="Calibri" w:hAnsi="Calibri"/>
        </w:rPr>
        <w:t xml:space="preserve">papier, szkło bezbarwne, szkło kolorowe) </w:t>
      </w:r>
      <w:r w:rsidRPr="00AD2BE6">
        <w:rPr>
          <w:rFonts w:ascii="Calibri" w:hAnsi="Calibri"/>
        </w:rPr>
        <w:t>odpadów z nieruchomości zamieszkałych w budynkach wielolokalowych zapewnia Zamawiający. Pojemniki typu „dzwon” lub „siatkowy” o pojemności 1,5 – 3,0 m3 odpowiadają następującym kolorom i oznaczeniom:</w:t>
      </w:r>
    </w:p>
    <w:p w14:paraId="2E688C13" w14:textId="77777777" w:rsidR="00E15249" w:rsidRPr="00AD2BE6" w:rsidRDefault="00BA62C0">
      <w:pPr>
        <w:pStyle w:val="Akapitzlist"/>
        <w:numPr>
          <w:ilvl w:val="0"/>
          <w:numId w:val="21"/>
        </w:numPr>
        <w:tabs>
          <w:tab w:val="left" w:pos="4927"/>
        </w:tabs>
        <w:spacing w:before="120" w:line="276" w:lineRule="auto"/>
        <w:ind w:left="1721"/>
        <w:rPr>
          <w:rFonts w:ascii="Calibri" w:hAnsi="Calibri"/>
        </w:rPr>
      </w:pPr>
      <w:r w:rsidRPr="00AD2BE6">
        <w:rPr>
          <w:rFonts w:ascii="Calibri" w:hAnsi="Calibri"/>
        </w:rPr>
        <w:t>pojemniki w kolorze żółtym, oznaczone napisem „Metale i tworzywa sztuczne” – na tworzywa sztuczne, w tym opakowania z tworzyw sztucznych, metale, w tym opakowania z metali, opakowania wielomateriałowe,</w:t>
      </w:r>
    </w:p>
    <w:p w14:paraId="7BD291E3" w14:textId="77777777" w:rsidR="00E15249" w:rsidRPr="00AD2BE6" w:rsidRDefault="00BA62C0">
      <w:pPr>
        <w:pStyle w:val="Akapitzlist"/>
        <w:numPr>
          <w:ilvl w:val="0"/>
          <w:numId w:val="21"/>
        </w:numPr>
        <w:tabs>
          <w:tab w:val="left" w:pos="4927"/>
        </w:tabs>
        <w:spacing w:before="120" w:line="276" w:lineRule="auto"/>
        <w:ind w:left="1721"/>
        <w:rPr>
          <w:rFonts w:ascii="Calibri" w:hAnsi="Calibri"/>
        </w:rPr>
      </w:pPr>
      <w:r w:rsidRPr="00AD2BE6">
        <w:rPr>
          <w:rFonts w:ascii="Calibri" w:hAnsi="Calibri"/>
        </w:rPr>
        <w:t>pojemniki w kolorze niebieskim, oznaczone napisem „Papier” - na papier, w tym tekturę, opakowania z papieru i tektury,</w:t>
      </w:r>
    </w:p>
    <w:p w14:paraId="58339B43" w14:textId="77777777" w:rsidR="00E15249" w:rsidRPr="00AD2BE6" w:rsidRDefault="00BA62C0">
      <w:pPr>
        <w:pStyle w:val="Akapitzlist"/>
        <w:numPr>
          <w:ilvl w:val="0"/>
          <w:numId w:val="21"/>
        </w:numPr>
        <w:tabs>
          <w:tab w:val="left" w:pos="4927"/>
        </w:tabs>
        <w:spacing w:before="120" w:line="276" w:lineRule="auto"/>
        <w:ind w:left="1721"/>
        <w:rPr>
          <w:rFonts w:ascii="Calibri" w:hAnsi="Calibri"/>
        </w:rPr>
      </w:pPr>
      <w:r w:rsidRPr="00AD2BE6">
        <w:rPr>
          <w:rFonts w:ascii="Calibri" w:hAnsi="Calibri"/>
        </w:rPr>
        <w:t>pojemniki w kolorze białym, oznaczone napisem „Szkło bezbarwne” - na szkło bezbarwne, w tym opakowania ze szkła bezbarwnego,</w:t>
      </w:r>
    </w:p>
    <w:p w14:paraId="4ED84576" w14:textId="77777777" w:rsidR="00E15249" w:rsidRPr="00AD2BE6" w:rsidRDefault="00BA62C0">
      <w:pPr>
        <w:pStyle w:val="Akapitzlist"/>
        <w:numPr>
          <w:ilvl w:val="0"/>
          <w:numId w:val="21"/>
        </w:numPr>
        <w:tabs>
          <w:tab w:val="left" w:pos="4927"/>
        </w:tabs>
        <w:spacing w:before="120" w:line="276" w:lineRule="auto"/>
        <w:ind w:left="1721"/>
        <w:rPr>
          <w:rFonts w:ascii="Calibri" w:hAnsi="Calibri"/>
        </w:rPr>
      </w:pPr>
      <w:r w:rsidRPr="00AD2BE6">
        <w:rPr>
          <w:rFonts w:ascii="Calibri" w:hAnsi="Calibri"/>
        </w:rPr>
        <w:t>pojemniki w kolorze zielonym, oznaczone napisem „Szkło kolorowe” - na szkło kolorowe, w tym opakowania ze szkła kolorowego.</w:t>
      </w:r>
    </w:p>
    <w:p w14:paraId="59ED9DD3" w14:textId="77777777" w:rsidR="00E15249" w:rsidRPr="00AD2BE6" w:rsidRDefault="00BA62C0" w:rsidP="00D66C85">
      <w:pPr>
        <w:pStyle w:val="Akapitzlist"/>
        <w:numPr>
          <w:ilvl w:val="0"/>
          <w:numId w:val="41"/>
        </w:numPr>
        <w:spacing w:before="120" w:after="120" w:line="276" w:lineRule="auto"/>
        <w:ind w:left="1380"/>
        <w:rPr>
          <w:rFonts w:ascii="Calibri" w:hAnsi="Calibri"/>
        </w:rPr>
      </w:pPr>
      <w:r w:rsidRPr="00AD2BE6">
        <w:rPr>
          <w:rFonts w:ascii="Calibri" w:hAnsi="Calibri"/>
        </w:rPr>
        <w:t>Na każdym worku przeznaczonym do selektywnej zbiórki odpadów komunalnych powinien znaleźć się opis przeznaczenia, nazwa, adres oraz numer telefonu Wykonawcy.</w:t>
      </w:r>
    </w:p>
    <w:p w14:paraId="0BCC9F51" w14:textId="77777777" w:rsidR="00E15249" w:rsidRPr="00AD2BE6" w:rsidRDefault="00BA62C0" w:rsidP="00D66C85">
      <w:pPr>
        <w:pStyle w:val="Akapitzlist"/>
        <w:numPr>
          <w:ilvl w:val="0"/>
          <w:numId w:val="41"/>
        </w:numPr>
        <w:spacing w:before="120" w:line="276" w:lineRule="auto"/>
        <w:ind w:left="1380"/>
        <w:rPr>
          <w:rFonts w:ascii="Calibri" w:hAnsi="Calibri"/>
        </w:rPr>
      </w:pPr>
      <w:r w:rsidRPr="00AD2BE6">
        <w:rPr>
          <w:rFonts w:ascii="Calibri" w:hAnsi="Calibri"/>
        </w:rPr>
        <w:t>Wykonawca zapewni bezpłatnie:</w:t>
      </w:r>
    </w:p>
    <w:p w14:paraId="44089CF9" w14:textId="77777777" w:rsidR="00E15249" w:rsidRPr="00AD2BE6" w:rsidRDefault="00BA62C0">
      <w:pPr>
        <w:pStyle w:val="Akapitzlist"/>
        <w:numPr>
          <w:ilvl w:val="0"/>
          <w:numId w:val="22"/>
        </w:numPr>
        <w:tabs>
          <w:tab w:val="left" w:pos="5052"/>
          <w:tab w:val="left" w:pos="5053"/>
        </w:tabs>
        <w:spacing w:line="276" w:lineRule="auto"/>
        <w:ind w:left="1777"/>
        <w:rPr>
          <w:rFonts w:ascii="Calibri" w:hAnsi="Calibri"/>
        </w:rPr>
      </w:pPr>
      <w:r w:rsidRPr="00AD2BE6">
        <w:rPr>
          <w:rFonts w:ascii="Calibri" w:hAnsi="Calibri"/>
        </w:rPr>
        <w:t>worki do selektywnej zbiórki,</w:t>
      </w:r>
    </w:p>
    <w:p w14:paraId="197ADF4A" w14:textId="0D3A2A1B" w:rsidR="00E15249" w:rsidRPr="00AD2BE6" w:rsidRDefault="00BA62C0">
      <w:pPr>
        <w:pStyle w:val="Akapitzlist"/>
        <w:numPr>
          <w:ilvl w:val="0"/>
          <w:numId w:val="22"/>
        </w:numPr>
        <w:tabs>
          <w:tab w:val="left" w:pos="5052"/>
          <w:tab w:val="left" w:pos="5053"/>
        </w:tabs>
        <w:spacing w:line="276" w:lineRule="auto"/>
        <w:ind w:left="1777"/>
        <w:rPr>
          <w:rFonts w:ascii="Calibri" w:hAnsi="Calibri"/>
        </w:rPr>
      </w:pPr>
      <w:r w:rsidRPr="00AD2BE6">
        <w:rPr>
          <w:rFonts w:ascii="Calibri" w:hAnsi="Calibri"/>
        </w:rPr>
        <w:t>pojemniki na odpady BIO zgodnie z zapisem podpunktu 10.32.2.</w:t>
      </w:r>
      <w:r w:rsidR="00B67FC5" w:rsidRPr="00AD2BE6">
        <w:rPr>
          <w:rFonts w:ascii="Calibri" w:hAnsi="Calibri"/>
        </w:rPr>
        <w:t xml:space="preserve"> oraz 10.32.4</w:t>
      </w:r>
    </w:p>
    <w:p w14:paraId="19D4E3C4" w14:textId="77777777" w:rsidR="00E15249" w:rsidRPr="00AD2BE6" w:rsidRDefault="00BA62C0">
      <w:pPr>
        <w:pStyle w:val="Akapitzlist"/>
        <w:numPr>
          <w:ilvl w:val="0"/>
          <w:numId w:val="22"/>
        </w:numPr>
        <w:tabs>
          <w:tab w:val="left" w:pos="5052"/>
          <w:tab w:val="left" w:pos="5053"/>
        </w:tabs>
        <w:spacing w:line="276" w:lineRule="auto"/>
        <w:ind w:left="1777"/>
        <w:rPr>
          <w:rFonts w:ascii="Calibri" w:hAnsi="Calibri"/>
        </w:rPr>
      </w:pPr>
      <w:r w:rsidRPr="00AD2BE6">
        <w:rPr>
          <w:rFonts w:ascii="Calibri" w:hAnsi="Calibri"/>
        </w:rPr>
        <w:t>pojemniki na popiół zgodnie z podpunktem 10.32.3</w:t>
      </w:r>
    </w:p>
    <w:p w14:paraId="17328D6E" w14:textId="77777777" w:rsidR="00E15249" w:rsidRPr="00AD2BE6" w:rsidRDefault="00BA62C0" w:rsidP="00D66C85">
      <w:pPr>
        <w:pStyle w:val="Akapitzlist"/>
        <w:numPr>
          <w:ilvl w:val="0"/>
          <w:numId w:val="41"/>
        </w:numPr>
        <w:tabs>
          <w:tab w:val="left" w:pos="4258"/>
          <w:tab w:val="left" w:pos="4259"/>
        </w:tabs>
        <w:spacing w:before="120" w:after="120" w:line="276" w:lineRule="auto"/>
        <w:ind w:left="1380"/>
        <w:rPr>
          <w:rFonts w:ascii="Calibri" w:hAnsi="Calibri"/>
        </w:rPr>
      </w:pPr>
      <w:r w:rsidRPr="00AD2BE6">
        <w:rPr>
          <w:rFonts w:ascii="Calibri" w:hAnsi="Calibri"/>
        </w:rPr>
        <w:t>Częstotliwość odbioru przez Wykonawcę odpadów zbieranych</w:t>
      </w:r>
      <w:r w:rsidRPr="00AD2BE6">
        <w:rPr>
          <w:rFonts w:ascii="Calibri" w:hAnsi="Calibri"/>
          <w:spacing w:val="-9"/>
        </w:rPr>
        <w:t xml:space="preserve"> </w:t>
      </w:r>
      <w:r w:rsidRPr="00AD2BE6">
        <w:rPr>
          <w:rFonts w:ascii="Calibri" w:hAnsi="Calibri"/>
        </w:rPr>
        <w:t>selektywnie:</w:t>
      </w:r>
    </w:p>
    <w:p w14:paraId="0968636C" w14:textId="501DB47E" w:rsidR="00E15249" w:rsidRPr="00AD2BE6" w:rsidRDefault="000F7A2C">
      <w:pPr>
        <w:pStyle w:val="Akapitzlist"/>
        <w:numPr>
          <w:ilvl w:val="0"/>
          <w:numId w:val="7"/>
        </w:numPr>
        <w:tabs>
          <w:tab w:val="left" w:pos="6901"/>
          <w:tab w:val="left" w:pos="6902"/>
        </w:tabs>
        <w:spacing w:before="120" w:line="276" w:lineRule="auto"/>
        <w:ind w:left="2231"/>
        <w:rPr>
          <w:rFonts w:ascii="Calibri" w:hAnsi="Calibri"/>
        </w:rPr>
      </w:pPr>
      <w:r w:rsidRPr="00AD2BE6">
        <w:rPr>
          <w:rFonts w:ascii="Calibri" w:hAnsi="Calibri"/>
        </w:rPr>
        <w:t xml:space="preserve">papier, </w:t>
      </w:r>
      <w:r w:rsidR="00BA62C0" w:rsidRPr="00AD2BE6">
        <w:rPr>
          <w:rFonts w:ascii="Calibri" w:hAnsi="Calibri"/>
        </w:rPr>
        <w:t xml:space="preserve">w tym </w:t>
      </w:r>
      <w:r w:rsidRPr="00AD2BE6">
        <w:rPr>
          <w:rFonts w:ascii="Calibri" w:hAnsi="Calibri"/>
        </w:rPr>
        <w:t xml:space="preserve">tektura, </w:t>
      </w:r>
      <w:r w:rsidR="00BA62C0" w:rsidRPr="00AD2BE6">
        <w:rPr>
          <w:rFonts w:ascii="Calibri" w:hAnsi="Calibri"/>
        </w:rPr>
        <w:t>opakowania z papieru i tektury, metale, w tym opakowania z metali,  tworzywa sztuczne, w  tym opakowania z tworzyw sztucznych, opakowania wielomateriałowe, szkło kolorowe, w tym opakowania ze szkła kolorowego, szkło bezbarwne, w tym opakowania ze szkła bezbarwnego:</w:t>
      </w:r>
    </w:p>
    <w:p w14:paraId="04BACB07" w14:textId="77777777" w:rsidR="00E15249" w:rsidRPr="00AD2BE6" w:rsidRDefault="00BA62C0">
      <w:pPr>
        <w:pStyle w:val="Akapitzlist"/>
        <w:numPr>
          <w:ilvl w:val="0"/>
          <w:numId w:val="5"/>
        </w:numPr>
        <w:tabs>
          <w:tab w:val="left" w:pos="7807"/>
          <w:tab w:val="left" w:pos="7808"/>
        </w:tabs>
        <w:spacing w:after="120" w:line="276" w:lineRule="auto"/>
        <w:ind w:left="2684"/>
        <w:rPr>
          <w:rFonts w:ascii="Calibri" w:hAnsi="Calibri"/>
        </w:rPr>
      </w:pPr>
      <w:r w:rsidRPr="00AD2BE6">
        <w:rPr>
          <w:rFonts w:ascii="Calibri" w:hAnsi="Calibri"/>
        </w:rPr>
        <w:t>raz na tydzień;</w:t>
      </w:r>
    </w:p>
    <w:p w14:paraId="0D0B8624" w14:textId="2D62B568" w:rsidR="00E15249" w:rsidRPr="00AD2BE6" w:rsidRDefault="000F7A2C">
      <w:pPr>
        <w:pStyle w:val="Akapitzlist"/>
        <w:numPr>
          <w:ilvl w:val="0"/>
          <w:numId w:val="7"/>
        </w:numPr>
        <w:tabs>
          <w:tab w:val="left" w:pos="6901"/>
          <w:tab w:val="left" w:pos="6902"/>
        </w:tabs>
        <w:spacing w:before="120" w:line="276" w:lineRule="auto"/>
        <w:ind w:left="2231"/>
        <w:rPr>
          <w:rFonts w:ascii="Calibri" w:hAnsi="Calibri"/>
        </w:rPr>
      </w:pPr>
      <w:r w:rsidRPr="00AD2BE6">
        <w:rPr>
          <w:rFonts w:ascii="Calibri" w:hAnsi="Calibri"/>
        </w:rPr>
        <w:t>bioodpady</w:t>
      </w:r>
      <w:r w:rsidR="00BA62C0" w:rsidRPr="00AD2BE6">
        <w:rPr>
          <w:rFonts w:ascii="Calibri" w:hAnsi="Calibri"/>
        </w:rPr>
        <w:t>:</w:t>
      </w:r>
    </w:p>
    <w:p w14:paraId="0E25C835" w14:textId="77777777" w:rsidR="00E15249" w:rsidRPr="00AD2BE6" w:rsidRDefault="00BA62C0" w:rsidP="00D66C85">
      <w:pPr>
        <w:pStyle w:val="Akapitzlist"/>
        <w:numPr>
          <w:ilvl w:val="0"/>
          <w:numId w:val="45"/>
        </w:numPr>
        <w:tabs>
          <w:tab w:val="left" w:pos="8376"/>
          <w:tab w:val="left" w:pos="8377"/>
        </w:tabs>
        <w:spacing w:after="120" w:line="276" w:lineRule="auto"/>
        <w:ind w:left="2684"/>
        <w:rPr>
          <w:rFonts w:ascii="Calibri" w:hAnsi="Calibri"/>
        </w:rPr>
      </w:pPr>
      <w:r w:rsidRPr="00AD2BE6">
        <w:rPr>
          <w:rFonts w:ascii="Calibri" w:hAnsi="Calibri"/>
        </w:rPr>
        <w:t>raz na</w:t>
      </w:r>
      <w:r w:rsidRPr="00AD2BE6">
        <w:rPr>
          <w:rFonts w:ascii="Calibri" w:hAnsi="Calibri"/>
          <w:spacing w:val="-5"/>
        </w:rPr>
        <w:t xml:space="preserve"> </w:t>
      </w:r>
      <w:r w:rsidRPr="00AD2BE6">
        <w:rPr>
          <w:rFonts w:ascii="Calibri" w:hAnsi="Calibri"/>
        </w:rPr>
        <w:t>tydzień.</w:t>
      </w:r>
    </w:p>
    <w:p w14:paraId="5A7E4469" w14:textId="77777777" w:rsidR="00E15249" w:rsidRPr="00AD2BE6" w:rsidRDefault="00BA62C0">
      <w:pPr>
        <w:numPr>
          <w:ilvl w:val="0"/>
          <w:numId w:val="7"/>
        </w:numPr>
        <w:tabs>
          <w:tab w:val="left" w:pos="6901"/>
          <w:tab w:val="left" w:pos="6902"/>
        </w:tabs>
        <w:spacing w:before="120" w:line="276" w:lineRule="auto"/>
        <w:ind w:left="2231"/>
        <w:jc w:val="both"/>
        <w:rPr>
          <w:rFonts w:ascii="Calibri" w:hAnsi="Calibri"/>
        </w:rPr>
      </w:pPr>
      <w:r w:rsidRPr="00AD2BE6">
        <w:rPr>
          <w:rFonts w:ascii="Calibri" w:hAnsi="Calibri"/>
        </w:rPr>
        <w:t>popiół i żużel z palenisk domowych:</w:t>
      </w:r>
    </w:p>
    <w:p w14:paraId="391361F6" w14:textId="77777777" w:rsidR="00E15249" w:rsidRPr="00AD2BE6" w:rsidRDefault="00BA62C0" w:rsidP="00D66C85">
      <w:pPr>
        <w:pStyle w:val="Akapitzlist"/>
        <w:numPr>
          <w:ilvl w:val="0"/>
          <w:numId w:val="45"/>
        </w:numPr>
        <w:tabs>
          <w:tab w:val="left" w:pos="8376"/>
          <w:tab w:val="left" w:pos="8377"/>
        </w:tabs>
        <w:spacing w:after="120" w:line="276" w:lineRule="auto"/>
        <w:ind w:left="2684"/>
        <w:rPr>
          <w:rFonts w:ascii="Calibri" w:hAnsi="Calibri"/>
        </w:rPr>
      </w:pPr>
      <w:r w:rsidRPr="00AD2BE6">
        <w:rPr>
          <w:rFonts w:ascii="Calibri" w:hAnsi="Calibri"/>
        </w:rPr>
        <w:t>w okresie od października do kwietnia raz na 2 tygodnie.</w:t>
      </w:r>
    </w:p>
    <w:p w14:paraId="37A1F0D6" w14:textId="77777777" w:rsidR="00E15249" w:rsidRPr="00AD2BE6" w:rsidRDefault="00BA62C0" w:rsidP="00D66C85">
      <w:pPr>
        <w:pStyle w:val="Akapitzlist"/>
        <w:numPr>
          <w:ilvl w:val="0"/>
          <w:numId w:val="41"/>
        </w:numPr>
        <w:tabs>
          <w:tab w:val="left" w:pos="4259"/>
        </w:tabs>
        <w:spacing w:before="120" w:after="120" w:line="276" w:lineRule="auto"/>
        <w:ind w:left="1380"/>
        <w:rPr>
          <w:rFonts w:ascii="Calibri" w:hAnsi="Calibri"/>
          <w:b/>
        </w:rPr>
      </w:pPr>
      <w:r w:rsidRPr="00AD2BE6">
        <w:rPr>
          <w:rFonts w:ascii="Calibri" w:hAnsi="Calibri"/>
          <w:b/>
        </w:rPr>
        <w:t>System odbierania odpadów komunalnych z nieruchomości zamieszkałych wielorodzinnych nie obejmuje odpadów powstających w wyniku prowadzenia działalności gospodarczej.</w:t>
      </w:r>
    </w:p>
    <w:p w14:paraId="5AA10CBE" w14:textId="77777777" w:rsidR="00E15249" w:rsidRPr="00AD2BE6" w:rsidRDefault="00BA62C0" w:rsidP="00D66C85">
      <w:pPr>
        <w:pStyle w:val="Akapitzlist"/>
        <w:numPr>
          <w:ilvl w:val="0"/>
          <w:numId w:val="37"/>
        </w:numPr>
        <w:tabs>
          <w:tab w:val="left" w:pos="2939"/>
        </w:tabs>
        <w:spacing w:before="360" w:after="240" w:line="276" w:lineRule="auto"/>
        <w:rPr>
          <w:rFonts w:ascii="Calibri" w:hAnsi="Calibri"/>
          <w:b/>
          <w:bCs/>
        </w:rPr>
      </w:pPr>
      <w:r w:rsidRPr="00AD2BE6">
        <w:rPr>
          <w:rFonts w:ascii="Calibri" w:hAnsi="Calibri"/>
          <w:b/>
          <w:bCs/>
        </w:rPr>
        <w:t>Odbieranie odpadów przeterminowanych leków z aptek oraz zużytych baterii i akumulatorów z placówek oświatowych i urzędów</w:t>
      </w:r>
    </w:p>
    <w:p w14:paraId="6F72CE68" w14:textId="2E24E59D" w:rsidR="00E15249" w:rsidRPr="00AD2BE6" w:rsidRDefault="00BA62C0" w:rsidP="00D66C85">
      <w:pPr>
        <w:pStyle w:val="Akapitzlist"/>
        <w:numPr>
          <w:ilvl w:val="0"/>
          <w:numId w:val="27"/>
        </w:numPr>
        <w:tabs>
          <w:tab w:val="left" w:pos="4270"/>
          <w:tab w:val="left" w:pos="4271"/>
        </w:tabs>
        <w:spacing w:before="120" w:after="120" w:line="276" w:lineRule="auto"/>
        <w:ind w:left="1380"/>
        <w:rPr>
          <w:rFonts w:ascii="Calibri" w:hAnsi="Calibri"/>
        </w:rPr>
      </w:pPr>
      <w:r w:rsidRPr="00AD2BE6">
        <w:rPr>
          <w:rFonts w:ascii="Calibri" w:hAnsi="Calibri"/>
        </w:rPr>
        <w:t>Wykonawca zobowiązany jest do odebrania przeterminowanych leków z aptek podanych</w:t>
      </w:r>
      <w:r w:rsidRPr="00AD2BE6">
        <w:rPr>
          <w:rFonts w:ascii="Calibri" w:hAnsi="Calibri"/>
        </w:rPr>
        <w:br/>
        <w:t xml:space="preserve">w załączniku nr 10 do </w:t>
      </w:r>
      <w:r w:rsidR="00E505D0" w:rsidRPr="00AD2BE6">
        <w:rPr>
          <w:rFonts w:ascii="Calibri" w:hAnsi="Calibri"/>
        </w:rPr>
        <w:t>SWZ</w:t>
      </w:r>
      <w:r w:rsidRPr="00AD2BE6">
        <w:rPr>
          <w:rFonts w:ascii="Calibri" w:hAnsi="Calibri"/>
        </w:rPr>
        <w:t xml:space="preserve">. Przeterminowane leki gromadzone </w:t>
      </w:r>
      <w:r w:rsidR="00FD351A">
        <w:rPr>
          <w:rFonts w:ascii="Calibri" w:hAnsi="Calibri"/>
        </w:rPr>
        <w:t xml:space="preserve">są </w:t>
      </w:r>
      <w:r w:rsidRPr="00AD2BE6">
        <w:rPr>
          <w:rFonts w:ascii="Calibri" w:hAnsi="Calibri"/>
        </w:rPr>
        <w:t>w pojemnikach o pojemności 40 – 50 l. Pojemniki znajdujące się w aptekach są własnością Zamawiającego. Zamawiający nie przewiduje zmiany wysokości wynagrodzenia w przypadku zgłoszenia się do udziału w zbiórce kolejnych aptek, a także w przypadku rezygnacji którejkolwiek z nich.</w:t>
      </w:r>
    </w:p>
    <w:p w14:paraId="22654F83" w14:textId="77777777" w:rsidR="00E15249" w:rsidRPr="00AD2BE6" w:rsidRDefault="00BA62C0">
      <w:pPr>
        <w:pStyle w:val="Akapitzlist"/>
        <w:tabs>
          <w:tab w:val="left" w:pos="4270"/>
          <w:tab w:val="left" w:pos="4271"/>
        </w:tabs>
        <w:spacing w:before="120" w:after="120" w:line="276" w:lineRule="auto"/>
        <w:ind w:left="1380" w:firstLine="0"/>
        <w:rPr>
          <w:rFonts w:ascii="Calibri" w:hAnsi="Calibri"/>
        </w:rPr>
      </w:pPr>
      <w:r w:rsidRPr="00AD2BE6">
        <w:rPr>
          <w:rFonts w:ascii="Calibri" w:hAnsi="Calibri"/>
        </w:rPr>
        <w:lastRenderedPageBreak/>
        <w:t>Odbiór przeterminowanych leków z aptek poprzedzony będzie telefonicznym zgłoszeniem Zamawiającego, jednak nie częściej niż jeden raz w miesiącu. Czas reakcji od momentu zgłoszenia wynosi 3 dni robocze. Zamawiający będzie dokonywał zgłoszenia odbioru dla poszczególnych aptek wg. spływającego zapotrzebowania.</w:t>
      </w:r>
    </w:p>
    <w:p w14:paraId="23A82571" w14:textId="1DC4DE02" w:rsidR="00E15249" w:rsidRPr="00AD2BE6" w:rsidRDefault="00BA62C0" w:rsidP="00D66C85">
      <w:pPr>
        <w:pStyle w:val="Akapitzlist"/>
        <w:numPr>
          <w:ilvl w:val="0"/>
          <w:numId w:val="27"/>
        </w:numPr>
        <w:tabs>
          <w:tab w:val="left" w:pos="4270"/>
          <w:tab w:val="left" w:pos="4271"/>
        </w:tabs>
        <w:spacing w:before="120" w:after="120" w:line="276" w:lineRule="auto"/>
        <w:ind w:left="1380"/>
        <w:rPr>
          <w:rFonts w:ascii="Calibri" w:hAnsi="Calibri"/>
        </w:rPr>
      </w:pPr>
      <w:r w:rsidRPr="00AD2BE6">
        <w:rPr>
          <w:rFonts w:ascii="Calibri" w:hAnsi="Calibri"/>
        </w:rPr>
        <w:t xml:space="preserve">Wykonawca zobowiązany jest do odebrania zużytych baterii i akumulatorów z placówek oświatowych i urzędów podanych w załączniku nr 10 do </w:t>
      </w:r>
      <w:r w:rsidR="00E505D0" w:rsidRPr="00AD2BE6">
        <w:rPr>
          <w:rFonts w:ascii="Calibri" w:hAnsi="Calibri"/>
        </w:rPr>
        <w:t>SWZ</w:t>
      </w:r>
      <w:r w:rsidRPr="00AD2BE6">
        <w:rPr>
          <w:rFonts w:ascii="Calibri" w:hAnsi="Calibri"/>
        </w:rPr>
        <w:t>. Zużyte baterie i akumulatory gromadzone w pojemnikach o pojemności 15 – 20 l. Pojemniki znajdujące się w placówkach oświatowych i urzędach są własnością Zamawiającego. Zamawiający nie przewiduje zmiany wysokości wynagrodzenia w przypadku zgłoszenia się do udziału w zbiórce kolejnych placówek oświatowych i urzędów, a także w przypadku rezygnacji którejkolwiek z nich.</w:t>
      </w:r>
    </w:p>
    <w:p w14:paraId="04B11328" w14:textId="77777777" w:rsidR="00E15249" w:rsidRPr="00AD2BE6" w:rsidRDefault="00BA62C0">
      <w:pPr>
        <w:pStyle w:val="Akapitzlist"/>
        <w:tabs>
          <w:tab w:val="left" w:pos="4270"/>
          <w:tab w:val="left" w:pos="4271"/>
        </w:tabs>
        <w:spacing w:before="120" w:after="120" w:line="276" w:lineRule="auto"/>
        <w:ind w:left="1380" w:firstLine="0"/>
        <w:rPr>
          <w:rFonts w:ascii="Calibri" w:hAnsi="Calibri"/>
        </w:rPr>
      </w:pPr>
      <w:r w:rsidRPr="00AD2BE6">
        <w:rPr>
          <w:rFonts w:ascii="Calibri" w:hAnsi="Calibri"/>
        </w:rPr>
        <w:t>Odbiór zużytych baterii i akumulatorów z urzędów i placówek oświatowych poprzedzony będzie telefonicznym zgłoszeniem Zamawiającego, jednak nie częściej niż jeden raz na kwartał. Czas reakcji od momentu zgłoszenia wynosi 3 dni robocze. Zamawiający będzie dokonywał zgłoszenia odbioru dla poszczególnych placówek wg. spływającego zapotrzebowania.</w:t>
      </w:r>
    </w:p>
    <w:p w14:paraId="1838945D" w14:textId="77777777" w:rsidR="00E15249" w:rsidRPr="00AD2BE6" w:rsidRDefault="00BA62C0" w:rsidP="00D66C85">
      <w:pPr>
        <w:pStyle w:val="Akapitzlist"/>
        <w:numPr>
          <w:ilvl w:val="0"/>
          <w:numId w:val="37"/>
        </w:numPr>
        <w:tabs>
          <w:tab w:val="left" w:pos="2950"/>
          <w:tab w:val="left" w:pos="2951"/>
        </w:tabs>
        <w:spacing w:before="360" w:after="240" w:line="276" w:lineRule="auto"/>
        <w:rPr>
          <w:rFonts w:ascii="Calibri" w:hAnsi="Calibri"/>
          <w:b/>
        </w:rPr>
      </w:pPr>
      <w:r w:rsidRPr="00AD2BE6">
        <w:rPr>
          <w:rFonts w:ascii="Calibri" w:hAnsi="Calibri"/>
          <w:b/>
        </w:rPr>
        <w:t>Harmonogram odbierania odpadów</w:t>
      </w:r>
      <w:r w:rsidRPr="00AD2BE6">
        <w:rPr>
          <w:rFonts w:ascii="Calibri" w:hAnsi="Calibri"/>
          <w:b/>
          <w:spacing w:val="-6"/>
        </w:rPr>
        <w:t xml:space="preserve"> </w:t>
      </w:r>
      <w:r w:rsidRPr="00AD2BE6">
        <w:rPr>
          <w:rFonts w:ascii="Calibri" w:hAnsi="Calibri"/>
          <w:b/>
        </w:rPr>
        <w:t>komunalnych</w:t>
      </w:r>
    </w:p>
    <w:p w14:paraId="4DA07B6B" w14:textId="77777777" w:rsidR="00E15249" w:rsidRPr="00AD2BE6" w:rsidRDefault="00BA62C0">
      <w:pPr>
        <w:pStyle w:val="Akapitzlist"/>
        <w:numPr>
          <w:ilvl w:val="0"/>
          <w:numId w:val="15"/>
        </w:numPr>
        <w:tabs>
          <w:tab w:val="left" w:pos="4293"/>
        </w:tabs>
        <w:spacing w:before="120" w:after="120" w:line="276" w:lineRule="auto"/>
        <w:ind w:left="1380"/>
        <w:rPr>
          <w:rFonts w:ascii="Calibri" w:hAnsi="Calibri"/>
        </w:rPr>
      </w:pPr>
      <w:r w:rsidRPr="00AD2BE6">
        <w:rPr>
          <w:rFonts w:ascii="Calibri" w:hAnsi="Calibri"/>
        </w:rPr>
        <w:t>Wykonawca</w:t>
      </w:r>
      <w:r w:rsidRPr="00AD2BE6">
        <w:rPr>
          <w:rFonts w:ascii="Calibri" w:hAnsi="Calibri"/>
          <w:spacing w:val="-6"/>
        </w:rPr>
        <w:t xml:space="preserve"> </w:t>
      </w:r>
      <w:r w:rsidRPr="00AD2BE6">
        <w:rPr>
          <w:rFonts w:ascii="Calibri" w:hAnsi="Calibri"/>
        </w:rPr>
        <w:t>zobowiązany</w:t>
      </w:r>
      <w:r w:rsidRPr="00AD2BE6">
        <w:rPr>
          <w:rFonts w:ascii="Calibri" w:hAnsi="Calibri"/>
          <w:spacing w:val="-7"/>
        </w:rPr>
        <w:t xml:space="preserve"> </w:t>
      </w:r>
      <w:r w:rsidRPr="00AD2BE6">
        <w:rPr>
          <w:rFonts w:ascii="Calibri" w:hAnsi="Calibri"/>
        </w:rPr>
        <w:t>jest</w:t>
      </w:r>
      <w:r w:rsidRPr="00AD2BE6">
        <w:rPr>
          <w:rFonts w:ascii="Calibri" w:hAnsi="Calibri"/>
          <w:spacing w:val="-5"/>
        </w:rPr>
        <w:t xml:space="preserve"> </w:t>
      </w:r>
      <w:r w:rsidRPr="00AD2BE6">
        <w:rPr>
          <w:rFonts w:ascii="Calibri" w:hAnsi="Calibri"/>
        </w:rPr>
        <w:t>do</w:t>
      </w:r>
      <w:r w:rsidRPr="00AD2BE6">
        <w:rPr>
          <w:rFonts w:ascii="Calibri" w:hAnsi="Calibri"/>
          <w:spacing w:val="-4"/>
        </w:rPr>
        <w:t xml:space="preserve"> </w:t>
      </w:r>
      <w:r w:rsidRPr="00AD2BE6">
        <w:rPr>
          <w:rFonts w:ascii="Calibri" w:hAnsi="Calibri"/>
        </w:rPr>
        <w:t>sporządzenia</w:t>
      </w:r>
      <w:r w:rsidRPr="00AD2BE6">
        <w:rPr>
          <w:rFonts w:ascii="Calibri" w:hAnsi="Calibri"/>
          <w:spacing w:val="-5"/>
        </w:rPr>
        <w:t xml:space="preserve"> </w:t>
      </w:r>
      <w:r w:rsidRPr="00AD2BE6">
        <w:rPr>
          <w:rFonts w:ascii="Calibri" w:hAnsi="Calibri"/>
        </w:rPr>
        <w:t>i</w:t>
      </w:r>
      <w:r w:rsidRPr="00AD2BE6">
        <w:rPr>
          <w:rFonts w:ascii="Calibri" w:hAnsi="Calibri"/>
          <w:spacing w:val="-4"/>
        </w:rPr>
        <w:t xml:space="preserve"> </w:t>
      </w:r>
      <w:r w:rsidRPr="00AD2BE6">
        <w:rPr>
          <w:rFonts w:ascii="Calibri" w:hAnsi="Calibri"/>
        </w:rPr>
        <w:t>uzgodnienia</w:t>
      </w:r>
      <w:r w:rsidRPr="00AD2BE6">
        <w:rPr>
          <w:rFonts w:ascii="Calibri" w:hAnsi="Calibri"/>
          <w:spacing w:val="-5"/>
        </w:rPr>
        <w:t xml:space="preserve"> </w:t>
      </w:r>
      <w:r w:rsidRPr="00AD2BE6">
        <w:rPr>
          <w:rFonts w:ascii="Calibri" w:hAnsi="Calibri"/>
        </w:rPr>
        <w:t>z</w:t>
      </w:r>
      <w:r w:rsidRPr="00AD2BE6">
        <w:rPr>
          <w:rFonts w:ascii="Calibri" w:hAnsi="Calibri"/>
          <w:spacing w:val="-4"/>
        </w:rPr>
        <w:t xml:space="preserve"> </w:t>
      </w:r>
      <w:r w:rsidRPr="00AD2BE6">
        <w:rPr>
          <w:rFonts w:ascii="Calibri" w:hAnsi="Calibri"/>
        </w:rPr>
        <w:t>Zamawiającym</w:t>
      </w:r>
      <w:r w:rsidRPr="00AD2BE6">
        <w:rPr>
          <w:rFonts w:ascii="Calibri" w:hAnsi="Calibri"/>
          <w:spacing w:val="-2"/>
        </w:rPr>
        <w:t xml:space="preserve"> </w:t>
      </w:r>
      <w:r w:rsidRPr="00AD2BE6">
        <w:rPr>
          <w:rFonts w:ascii="Calibri" w:hAnsi="Calibri"/>
        </w:rPr>
        <w:t>na</w:t>
      </w:r>
      <w:r w:rsidRPr="00AD2BE6">
        <w:rPr>
          <w:rFonts w:ascii="Calibri" w:hAnsi="Calibri"/>
          <w:spacing w:val="-6"/>
        </w:rPr>
        <w:t xml:space="preserve"> </w:t>
      </w:r>
      <w:r w:rsidRPr="00AD2BE6">
        <w:rPr>
          <w:rFonts w:ascii="Calibri" w:hAnsi="Calibri"/>
        </w:rPr>
        <w:t>cały okres obowiązywania zamówienia harmonogramu odbierania niesegregowanych (zmieszanych) odpadów komunalnych oraz selektywnie zbieranych odpadów komunalnych z terenu gminy Koźmin Wlkp. w terminie nie dłuższym niż 3 dni robocze przed dniem podpisania</w:t>
      </w:r>
      <w:r w:rsidRPr="00AD2BE6">
        <w:rPr>
          <w:rFonts w:ascii="Calibri" w:hAnsi="Calibri"/>
          <w:spacing w:val="-1"/>
        </w:rPr>
        <w:t xml:space="preserve"> </w:t>
      </w:r>
      <w:r w:rsidRPr="00AD2BE6">
        <w:rPr>
          <w:rFonts w:ascii="Calibri" w:hAnsi="Calibri"/>
        </w:rPr>
        <w:t>umowy.</w:t>
      </w:r>
    </w:p>
    <w:p w14:paraId="20AB843A" w14:textId="77777777" w:rsidR="00E15249" w:rsidRPr="00AD2BE6" w:rsidRDefault="00BA62C0">
      <w:pPr>
        <w:pStyle w:val="Akapitzlist"/>
        <w:numPr>
          <w:ilvl w:val="0"/>
          <w:numId w:val="15"/>
        </w:numPr>
        <w:tabs>
          <w:tab w:val="left" w:pos="4293"/>
        </w:tabs>
        <w:spacing w:before="120" w:after="120" w:line="276" w:lineRule="auto"/>
        <w:ind w:left="1380"/>
        <w:rPr>
          <w:rFonts w:ascii="Calibri" w:hAnsi="Calibri"/>
        </w:rPr>
      </w:pPr>
      <w:r w:rsidRPr="00AD2BE6">
        <w:rPr>
          <w:rFonts w:ascii="Calibri" w:hAnsi="Calibri"/>
        </w:rPr>
        <w:t>Zamawiający zaakceptuje harmonogram lub przedstawi uwagi do niego w terminie 3 dni od jego otrzymania. Wykonawca w terminie 3 dni wprowadzi uwagi Zamawiającego oraz przedstawi go do ponownej akceptacji. W przypadku, gdy termin rozpoczęcia wykonywania usługi odbioru odpadów komunalnych z nieruchomości zamieszkałych przez wskazane terminy będzie zagrożony, ww. terminów nie stosuje się, a harmonogram należy przekazać niezwłocznie Zamawiającemu.</w:t>
      </w:r>
    </w:p>
    <w:p w14:paraId="6EFC5C11" w14:textId="28454AC7" w:rsidR="00E15249" w:rsidRPr="00AD2BE6" w:rsidRDefault="00BA62C0">
      <w:pPr>
        <w:pStyle w:val="Akapitzlist"/>
        <w:numPr>
          <w:ilvl w:val="0"/>
          <w:numId w:val="15"/>
        </w:numPr>
        <w:tabs>
          <w:tab w:val="left" w:pos="4293"/>
        </w:tabs>
        <w:spacing w:before="120" w:after="120" w:line="276" w:lineRule="auto"/>
        <w:ind w:left="1380"/>
        <w:rPr>
          <w:rFonts w:ascii="Calibri" w:hAnsi="Calibri"/>
        </w:rPr>
      </w:pPr>
      <w:r w:rsidRPr="00AD2BE6">
        <w:rPr>
          <w:rFonts w:ascii="Calibri" w:hAnsi="Calibri"/>
        </w:rPr>
        <w:t xml:space="preserve">Po zatwierdzeniu harmonogramu przez Zamawiającego, przed rozpoczęciem wykonywania usługi odbioru odpadów Wykonawca zobowiązany jest na swój koszt wydrukować i dostarczyć harmonogram właścicielom oraz zarządcom nieruchomości </w:t>
      </w:r>
      <w:r w:rsidRPr="00D12605">
        <w:rPr>
          <w:rFonts w:ascii="Calibri" w:hAnsi="Calibri"/>
        </w:rPr>
        <w:t>w</w:t>
      </w:r>
      <w:r w:rsidRPr="00D12605">
        <w:rPr>
          <w:rFonts w:ascii="Calibri" w:hAnsi="Calibri"/>
          <w:spacing w:val="-15"/>
        </w:rPr>
        <w:t xml:space="preserve"> </w:t>
      </w:r>
      <w:r w:rsidRPr="00D12605">
        <w:rPr>
          <w:rFonts w:ascii="Calibri" w:hAnsi="Calibri"/>
        </w:rPr>
        <w:t>formie</w:t>
      </w:r>
      <w:r w:rsidRPr="00D12605">
        <w:rPr>
          <w:rFonts w:ascii="Calibri" w:hAnsi="Calibri"/>
          <w:spacing w:val="-15"/>
        </w:rPr>
        <w:t xml:space="preserve"> </w:t>
      </w:r>
      <w:r w:rsidRPr="00D12605">
        <w:rPr>
          <w:rFonts w:ascii="Calibri" w:hAnsi="Calibri"/>
        </w:rPr>
        <w:t>ulotki</w:t>
      </w:r>
      <w:r w:rsidRPr="00D12605">
        <w:rPr>
          <w:rFonts w:ascii="Calibri" w:hAnsi="Calibri"/>
          <w:spacing w:val="-14"/>
        </w:rPr>
        <w:t xml:space="preserve"> </w:t>
      </w:r>
      <w:r w:rsidRPr="00004126">
        <w:rPr>
          <w:rFonts w:ascii="Calibri" w:hAnsi="Calibri"/>
        </w:rPr>
        <w:t>wraz</w:t>
      </w:r>
      <w:r w:rsidRPr="00004126">
        <w:rPr>
          <w:rFonts w:ascii="Calibri" w:hAnsi="Calibri"/>
          <w:spacing w:val="-13"/>
        </w:rPr>
        <w:t xml:space="preserve"> </w:t>
      </w:r>
      <w:r w:rsidRPr="00004126">
        <w:rPr>
          <w:rFonts w:ascii="Calibri" w:hAnsi="Calibri"/>
        </w:rPr>
        <w:t>ze</w:t>
      </w:r>
      <w:r w:rsidRPr="00004126">
        <w:rPr>
          <w:rFonts w:ascii="Calibri" w:hAnsi="Calibri"/>
          <w:spacing w:val="-14"/>
        </w:rPr>
        <w:t xml:space="preserve"> </w:t>
      </w:r>
      <w:r w:rsidRPr="00004126">
        <w:rPr>
          <w:rFonts w:ascii="Calibri" w:hAnsi="Calibri"/>
        </w:rPr>
        <w:t>szczegółowymi</w:t>
      </w:r>
      <w:r w:rsidRPr="00004126">
        <w:rPr>
          <w:rFonts w:ascii="Calibri" w:hAnsi="Calibri"/>
          <w:spacing w:val="-14"/>
        </w:rPr>
        <w:t xml:space="preserve"> </w:t>
      </w:r>
      <w:r w:rsidRPr="00004126">
        <w:rPr>
          <w:rFonts w:ascii="Calibri" w:hAnsi="Calibri"/>
        </w:rPr>
        <w:t>zasadami</w:t>
      </w:r>
      <w:r w:rsidRPr="00004126">
        <w:rPr>
          <w:rFonts w:ascii="Calibri" w:hAnsi="Calibri"/>
          <w:spacing w:val="-11"/>
        </w:rPr>
        <w:t xml:space="preserve"> </w:t>
      </w:r>
      <w:r w:rsidRPr="00004126">
        <w:rPr>
          <w:rFonts w:ascii="Calibri" w:hAnsi="Calibri"/>
        </w:rPr>
        <w:t>segregacji</w:t>
      </w:r>
      <w:r w:rsidRPr="00004126">
        <w:rPr>
          <w:rFonts w:ascii="Calibri" w:hAnsi="Calibri"/>
          <w:spacing w:val="-14"/>
        </w:rPr>
        <w:t xml:space="preserve"> </w:t>
      </w:r>
      <w:r w:rsidRPr="00004126">
        <w:rPr>
          <w:rFonts w:ascii="Calibri" w:hAnsi="Calibri"/>
        </w:rPr>
        <w:t>odpadów</w:t>
      </w:r>
      <w:r w:rsidRPr="00004126">
        <w:rPr>
          <w:rFonts w:ascii="Calibri" w:hAnsi="Calibri"/>
          <w:spacing w:val="-13"/>
        </w:rPr>
        <w:t xml:space="preserve"> </w:t>
      </w:r>
      <w:r w:rsidRPr="00004126">
        <w:rPr>
          <w:rFonts w:ascii="Calibri" w:hAnsi="Calibri"/>
        </w:rPr>
        <w:t>obowiązującymi na terenie gminy Koźmin Wlkp. (ulotkę dla mieszkańców zawierającą szczegółowe zasady segregacji przygotuje i przekaże Wykonawcy Zamawiający)</w:t>
      </w:r>
      <w:r w:rsidR="00D36028" w:rsidRPr="00004126">
        <w:rPr>
          <w:rFonts w:ascii="Calibri" w:hAnsi="Calibri"/>
        </w:rPr>
        <w:t xml:space="preserve"> </w:t>
      </w:r>
      <w:r w:rsidRPr="00004126">
        <w:rPr>
          <w:rFonts w:ascii="Calibri" w:hAnsi="Calibri"/>
        </w:rPr>
        <w:t>do dnia 31 grudnia 202</w:t>
      </w:r>
      <w:r w:rsidR="009C5AE7" w:rsidRPr="00004126">
        <w:rPr>
          <w:rFonts w:ascii="Calibri" w:hAnsi="Calibri"/>
        </w:rPr>
        <w:t>2</w:t>
      </w:r>
      <w:r w:rsidRPr="00004126">
        <w:rPr>
          <w:rFonts w:ascii="Calibri" w:hAnsi="Calibri"/>
        </w:rPr>
        <w:t xml:space="preserve"> roku lub w ciągu 7 dni od dnia </w:t>
      </w:r>
      <w:r w:rsidRPr="00AD2BE6">
        <w:rPr>
          <w:rFonts w:ascii="Calibri" w:hAnsi="Calibri"/>
        </w:rPr>
        <w:t>zaakceptowania harmonogramu przez Zamawiającego, w następujących formach:</w:t>
      </w:r>
    </w:p>
    <w:p w14:paraId="6264DE73" w14:textId="77777777" w:rsidR="00E15249" w:rsidRPr="00AD2BE6" w:rsidRDefault="00BA62C0" w:rsidP="00D66C85">
      <w:pPr>
        <w:pStyle w:val="Akapitzlist"/>
        <w:numPr>
          <w:ilvl w:val="0"/>
          <w:numId w:val="48"/>
        </w:numPr>
        <w:tabs>
          <w:tab w:val="left" w:pos="5655"/>
        </w:tabs>
        <w:spacing w:before="120" w:line="276" w:lineRule="auto"/>
        <w:ind w:left="2061"/>
        <w:rPr>
          <w:rFonts w:ascii="Calibri" w:hAnsi="Calibri"/>
        </w:rPr>
      </w:pPr>
      <w:r w:rsidRPr="00AD2BE6">
        <w:rPr>
          <w:rFonts w:ascii="Calibri" w:hAnsi="Calibri"/>
        </w:rPr>
        <w:t>dla zabudowy wielolokalowej – 1 egzemplarz w formie papierowej dla każdego zarządcy nieruchomości,</w:t>
      </w:r>
    </w:p>
    <w:p w14:paraId="52B6DFBB" w14:textId="77777777" w:rsidR="00E15249" w:rsidRPr="00AD2BE6" w:rsidRDefault="00BA62C0" w:rsidP="00D66C85">
      <w:pPr>
        <w:pStyle w:val="Akapitzlist"/>
        <w:numPr>
          <w:ilvl w:val="0"/>
          <w:numId w:val="48"/>
        </w:numPr>
        <w:tabs>
          <w:tab w:val="left" w:pos="5655"/>
        </w:tabs>
        <w:spacing w:before="120" w:after="120" w:line="276" w:lineRule="auto"/>
        <w:ind w:left="2061"/>
        <w:rPr>
          <w:rFonts w:ascii="Calibri" w:hAnsi="Calibri"/>
        </w:rPr>
      </w:pPr>
      <w:r w:rsidRPr="00AD2BE6">
        <w:rPr>
          <w:rFonts w:ascii="Calibri" w:hAnsi="Calibri"/>
        </w:rPr>
        <w:t>dla zabudowy jednorodzinnej – 1 egzemplarz w formie papierowej dla każdego właściciela.</w:t>
      </w:r>
    </w:p>
    <w:p w14:paraId="4CB1EFBC" w14:textId="77777777" w:rsidR="00E15249" w:rsidRPr="00AD2BE6" w:rsidRDefault="00BA62C0">
      <w:pPr>
        <w:tabs>
          <w:tab w:val="left" w:pos="4595"/>
        </w:tabs>
        <w:spacing w:line="276" w:lineRule="auto"/>
        <w:ind w:left="1531"/>
        <w:rPr>
          <w:rFonts w:ascii="Calibri" w:hAnsi="Calibri"/>
        </w:rPr>
      </w:pPr>
      <w:r w:rsidRPr="00AD2BE6">
        <w:rPr>
          <w:rFonts w:ascii="Calibri" w:hAnsi="Calibri"/>
        </w:rPr>
        <w:t>Zamawiający uznaje, że wystarczającym dla spełnienia obowiązku doręczenia harmonogramu będzie włożenie go do skrzynek pocztowych każdej nieruchomości (dotyczy również zabudowy wielolokalowej).</w:t>
      </w:r>
    </w:p>
    <w:p w14:paraId="6146E13A" w14:textId="77777777" w:rsidR="00E15249" w:rsidRPr="00AD2BE6" w:rsidRDefault="00BA62C0">
      <w:pPr>
        <w:tabs>
          <w:tab w:val="left" w:pos="4595"/>
        </w:tabs>
        <w:spacing w:before="120" w:after="120" w:line="276" w:lineRule="auto"/>
        <w:ind w:left="1531"/>
        <w:rPr>
          <w:rFonts w:ascii="Calibri" w:hAnsi="Calibri"/>
        </w:rPr>
      </w:pPr>
      <w:r w:rsidRPr="00AD2BE6">
        <w:rPr>
          <w:rFonts w:ascii="Calibri" w:hAnsi="Calibri"/>
        </w:rPr>
        <w:t>Zabrania się roznoszenia harmonogramów bez uprzedniej akceptacji zamawiającego.</w:t>
      </w:r>
    </w:p>
    <w:p w14:paraId="773B576B" w14:textId="77777777" w:rsidR="00E15249" w:rsidRPr="00AD2BE6" w:rsidRDefault="00BA62C0">
      <w:pPr>
        <w:pStyle w:val="Akapitzlist"/>
        <w:numPr>
          <w:ilvl w:val="0"/>
          <w:numId w:val="15"/>
        </w:numPr>
        <w:tabs>
          <w:tab w:val="left" w:pos="4293"/>
        </w:tabs>
        <w:spacing w:before="120" w:after="120" w:line="276" w:lineRule="auto"/>
        <w:ind w:left="1380"/>
        <w:rPr>
          <w:rFonts w:ascii="Calibri" w:hAnsi="Calibri"/>
        </w:rPr>
      </w:pPr>
      <w:r w:rsidRPr="00AD2BE6">
        <w:rPr>
          <w:rFonts w:ascii="Calibri" w:hAnsi="Calibri"/>
        </w:rPr>
        <w:lastRenderedPageBreak/>
        <w:t>Harmonogram powinien być sformułowany w sposób przejrzysty, jasny, napisany w języku polskim, pozwalający na szybkie zorientowanie się co do konkretnych dat odbierania odpadów, jak też regularności i powtarzalności odbierania odpadów poszczególnych rodzajów, mieć postać kalendarza format A4, druk kolorowy, nie powinien zawierać żadnych dodatkowych treści ponad informacje związane z wykonywaniem zamówienia, w szczególności reklam, informacji propagandowych, itd., powinien wskazywać na daty odbierania poszczególnych odpadów z nieruchomości.</w:t>
      </w:r>
    </w:p>
    <w:p w14:paraId="3A958C8C" w14:textId="77777777" w:rsidR="00E15249" w:rsidRPr="00AD2BE6" w:rsidRDefault="00BA62C0">
      <w:pPr>
        <w:pStyle w:val="Akapitzlist"/>
        <w:numPr>
          <w:ilvl w:val="0"/>
          <w:numId w:val="15"/>
        </w:numPr>
        <w:tabs>
          <w:tab w:val="left" w:pos="4293"/>
        </w:tabs>
        <w:spacing w:before="120" w:after="120" w:line="276" w:lineRule="auto"/>
        <w:ind w:left="1380"/>
        <w:rPr>
          <w:rFonts w:ascii="Calibri" w:hAnsi="Calibri"/>
        </w:rPr>
      </w:pPr>
      <w:r w:rsidRPr="00AD2BE6">
        <w:rPr>
          <w:rFonts w:ascii="Calibri" w:hAnsi="Calibri"/>
        </w:rPr>
        <w:t>Wykonawca zobowiązany jest do opracowania i uzgodnienia z Zamawiającym harmonogramu odbioru odpadów komunalnych z uwzględnieniem poszczególnych rodzajów odpadów biorąc pod uwagę następujące</w:t>
      </w:r>
      <w:r w:rsidRPr="00AD2BE6">
        <w:rPr>
          <w:rFonts w:ascii="Calibri" w:hAnsi="Calibri"/>
          <w:spacing w:val="-3"/>
        </w:rPr>
        <w:t xml:space="preserve"> </w:t>
      </w:r>
      <w:r w:rsidRPr="00AD2BE6">
        <w:rPr>
          <w:rFonts w:ascii="Calibri" w:hAnsi="Calibri"/>
        </w:rPr>
        <w:t>okoliczności:</w:t>
      </w:r>
    </w:p>
    <w:p w14:paraId="163DA743" w14:textId="77777777" w:rsidR="00E15249" w:rsidRPr="00AD2BE6" w:rsidRDefault="00BA62C0">
      <w:pPr>
        <w:pStyle w:val="Akapitzlist"/>
        <w:numPr>
          <w:ilvl w:val="0"/>
          <w:numId w:val="6"/>
        </w:numPr>
        <w:tabs>
          <w:tab w:val="left" w:pos="5995"/>
        </w:tabs>
        <w:spacing w:before="120" w:after="120" w:line="276" w:lineRule="auto"/>
        <w:ind w:left="2231"/>
        <w:rPr>
          <w:rFonts w:ascii="Calibri" w:hAnsi="Calibri"/>
        </w:rPr>
      </w:pPr>
      <w:r w:rsidRPr="00AD2BE6">
        <w:rPr>
          <w:rFonts w:ascii="Calibri" w:hAnsi="Calibri"/>
        </w:rPr>
        <w:t>odbiór odpadów nie może następować w dni ustawowo wolne od</w:t>
      </w:r>
      <w:r w:rsidRPr="00AD2BE6">
        <w:rPr>
          <w:rFonts w:ascii="Calibri" w:hAnsi="Calibri"/>
          <w:spacing w:val="-12"/>
        </w:rPr>
        <w:t xml:space="preserve"> </w:t>
      </w:r>
      <w:r w:rsidRPr="00AD2BE6">
        <w:rPr>
          <w:rFonts w:ascii="Calibri" w:hAnsi="Calibri"/>
        </w:rPr>
        <w:t>pracy,</w:t>
      </w:r>
    </w:p>
    <w:p w14:paraId="564664FE" w14:textId="77777777" w:rsidR="00E15249" w:rsidRPr="00AD2BE6" w:rsidRDefault="00BA62C0">
      <w:pPr>
        <w:pStyle w:val="Akapitzlist"/>
        <w:numPr>
          <w:ilvl w:val="0"/>
          <w:numId w:val="6"/>
        </w:numPr>
        <w:tabs>
          <w:tab w:val="left" w:pos="5995"/>
        </w:tabs>
        <w:spacing w:before="120" w:after="120" w:line="276" w:lineRule="auto"/>
        <w:ind w:left="2231"/>
        <w:rPr>
          <w:rFonts w:ascii="Calibri" w:hAnsi="Calibri"/>
        </w:rPr>
      </w:pPr>
      <w:r w:rsidRPr="00AD2BE6">
        <w:rPr>
          <w:rFonts w:ascii="Calibri" w:hAnsi="Calibri"/>
        </w:rPr>
        <w:t xml:space="preserve">odbiór odpadów dla poszczególnych nieruchomości powinien zostać </w:t>
      </w:r>
      <w:r w:rsidRPr="00AD2BE6">
        <w:rPr>
          <w:rFonts w:ascii="Calibri" w:hAnsi="Calibri"/>
          <w:spacing w:val="-3"/>
        </w:rPr>
        <w:t xml:space="preserve">ustalony </w:t>
      </w:r>
      <w:r w:rsidRPr="00AD2BE6">
        <w:rPr>
          <w:rFonts w:ascii="Calibri" w:hAnsi="Calibri"/>
        </w:rPr>
        <w:t>w ten sam dzień miesiąca (np. odbiór odpadów z nieruchomości jednorodzinnych w co drugi czwartek) przez cały okres obowiązywania umowy;</w:t>
      </w:r>
    </w:p>
    <w:p w14:paraId="659D5231" w14:textId="77777777" w:rsidR="00E15249" w:rsidRPr="00AD2BE6" w:rsidRDefault="00BA62C0">
      <w:pPr>
        <w:pStyle w:val="Akapitzlist"/>
        <w:numPr>
          <w:ilvl w:val="0"/>
          <w:numId w:val="6"/>
        </w:numPr>
        <w:tabs>
          <w:tab w:val="left" w:pos="5995"/>
        </w:tabs>
        <w:spacing w:before="120" w:after="120" w:line="276" w:lineRule="auto"/>
        <w:ind w:left="2231"/>
        <w:rPr>
          <w:rFonts w:ascii="Calibri" w:hAnsi="Calibri"/>
        </w:rPr>
      </w:pPr>
      <w:r w:rsidRPr="00AD2BE6">
        <w:rPr>
          <w:rFonts w:ascii="Calibri" w:hAnsi="Calibri"/>
        </w:rPr>
        <w:t>w dni targowe tj. poniedziałek i czwartek odbiór odpadów nie powinien uwzględniać ulic położonych w centrum miasta;</w:t>
      </w:r>
    </w:p>
    <w:p w14:paraId="5F670D8C" w14:textId="77777777" w:rsidR="00E15249" w:rsidRPr="00AD2BE6" w:rsidRDefault="00BA62C0">
      <w:pPr>
        <w:pStyle w:val="Akapitzlist"/>
        <w:numPr>
          <w:ilvl w:val="0"/>
          <w:numId w:val="6"/>
        </w:numPr>
        <w:tabs>
          <w:tab w:val="left" w:pos="5995"/>
        </w:tabs>
        <w:spacing w:before="120" w:after="120" w:line="276" w:lineRule="auto"/>
        <w:ind w:left="2231"/>
        <w:rPr>
          <w:rFonts w:ascii="Calibri" w:hAnsi="Calibri"/>
        </w:rPr>
      </w:pPr>
      <w:r w:rsidRPr="00AD2BE6">
        <w:rPr>
          <w:rFonts w:ascii="Calibri" w:hAnsi="Calibri"/>
        </w:rPr>
        <w:t>w przypadku, gdy w ustalony dzień tygodnia lub miesiąca dla odbioru odpadów komunalnych przypada dzień ustawowo wolny od pracy, Wykonawca zapewni odbiór odpadów nie wcześniej niż do 2 dni poprzedzających, bądź niezwłocznie po tym dniu, jednak nie później niż do 2 dni, zgodnie z zatwierdzonym przez Zamawiającego harmonogramem odbioru odpadów;</w:t>
      </w:r>
    </w:p>
    <w:p w14:paraId="0F7F9558" w14:textId="3C9FCAF9" w:rsidR="00E15249" w:rsidRPr="00AD2BE6" w:rsidRDefault="00BA62C0">
      <w:pPr>
        <w:pStyle w:val="Akapitzlist"/>
        <w:numPr>
          <w:ilvl w:val="0"/>
          <w:numId w:val="6"/>
        </w:numPr>
        <w:tabs>
          <w:tab w:val="left" w:pos="5995"/>
        </w:tabs>
        <w:spacing w:before="120" w:after="120" w:line="276" w:lineRule="auto"/>
        <w:ind w:left="2231"/>
        <w:rPr>
          <w:rFonts w:ascii="Calibri" w:hAnsi="Calibri"/>
        </w:rPr>
      </w:pPr>
      <w:r w:rsidRPr="00AD2BE6">
        <w:rPr>
          <w:rFonts w:ascii="Calibri" w:hAnsi="Calibri"/>
        </w:rPr>
        <w:t>odstęp pomiędzy odbiorem odpadów segregowanych od właścicieli nieruchomości w grudniu 202</w:t>
      </w:r>
      <w:r w:rsidR="00E23C4A">
        <w:rPr>
          <w:rFonts w:ascii="Calibri" w:hAnsi="Calibri"/>
        </w:rPr>
        <w:t>2</w:t>
      </w:r>
      <w:r w:rsidRPr="00AD2BE6">
        <w:rPr>
          <w:rFonts w:ascii="Calibri" w:hAnsi="Calibri"/>
        </w:rPr>
        <w:t xml:space="preserve"> roku a odbiorem odpadów w pierwszym miesiącu obowiązywania umowy nie może być dłuższy niż częstotliwość odbioru wskazana w punktach 6 i 7 SOPZ, z zastrzeżeniem podpunktu 9.5.9.;</w:t>
      </w:r>
    </w:p>
    <w:p w14:paraId="2C911082" w14:textId="17CD1519" w:rsidR="00E15249" w:rsidRPr="00AD2BE6" w:rsidRDefault="00BA62C0">
      <w:pPr>
        <w:pStyle w:val="Akapitzlist"/>
        <w:numPr>
          <w:ilvl w:val="0"/>
          <w:numId w:val="6"/>
        </w:numPr>
        <w:tabs>
          <w:tab w:val="left" w:pos="5995"/>
        </w:tabs>
        <w:spacing w:before="120" w:after="120" w:line="276" w:lineRule="auto"/>
        <w:ind w:left="2231"/>
        <w:rPr>
          <w:rFonts w:ascii="Calibri" w:hAnsi="Calibri"/>
        </w:rPr>
      </w:pPr>
      <w:r w:rsidRPr="00AD2BE6">
        <w:rPr>
          <w:rFonts w:ascii="Calibri" w:hAnsi="Calibri"/>
        </w:rPr>
        <w:t>odstęp pomiędzy odbiorem niesegregowanych (zmieszanych) odpadów komunalnych od właścicieli nieruchomości w grudniu 202</w:t>
      </w:r>
      <w:r w:rsidR="00F103FA">
        <w:rPr>
          <w:rFonts w:ascii="Calibri" w:hAnsi="Calibri"/>
        </w:rPr>
        <w:t>2</w:t>
      </w:r>
      <w:r w:rsidRPr="00AD2BE6">
        <w:rPr>
          <w:rFonts w:ascii="Calibri" w:hAnsi="Calibri"/>
        </w:rPr>
        <w:t xml:space="preserve"> roku a odbiorem tych odpadów w pierwszym miesiącu obowiązywania umowy nie może być dłuższy niż częstotliwość od</w:t>
      </w:r>
      <w:r w:rsidR="00021915">
        <w:rPr>
          <w:rFonts w:ascii="Calibri" w:hAnsi="Calibri"/>
        </w:rPr>
        <w:t xml:space="preserve">bioru wskazana w punktach 6 </w:t>
      </w:r>
      <w:r w:rsidRPr="00AD2BE6">
        <w:rPr>
          <w:rFonts w:ascii="Calibri" w:hAnsi="Calibri"/>
        </w:rPr>
        <w:t xml:space="preserve">SOPZ, z zastrzeżeniem podpunktu 9.5.9.; </w:t>
      </w:r>
    </w:p>
    <w:p w14:paraId="54332643" w14:textId="4890955E" w:rsidR="00E15249" w:rsidRPr="00AD2BE6" w:rsidRDefault="00BA62C0">
      <w:pPr>
        <w:pStyle w:val="Akapitzlist"/>
        <w:numPr>
          <w:ilvl w:val="0"/>
          <w:numId w:val="6"/>
        </w:numPr>
        <w:tabs>
          <w:tab w:val="left" w:pos="5995"/>
        </w:tabs>
        <w:spacing w:before="120" w:after="120" w:line="276" w:lineRule="auto"/>
        <w:ind w:left="2231"/>
        <w:rPr>
          <w:rFonts w:ascii="Calibri" w:hAnsi="Calibri"/>
        </w:rPr>
      </w:pPr>
      <w:r w:rsidRPr="00AD2BE6">
        <w:rPr>
          <w:rFonts w:ascii="Calibri" w:hAnsi="Calibri"/>
        </w:rPr>
        <w:t xml:space="preserve">odstęp pomiędzy odbiorem </w:t>
      </w:r>
      <w:r w:rsidR="00952780" w:rsidRPr="00AD2BE6">
        <w:rPr>
          <w:rFonts w:ascii="Calibri" w:hAnsi="Calibri"/>
        </w:rPr>
        <w:t>bioodpadów</w:t>
      </w:r>
      <w:r w:rsidRPr="00AD2BE6">
        <w:rPr>
          <w:rFonts w:ascii="Calibri" w:hAnsi="Calibri"/>
        </w:rPr>
        <w:t xml:space="preserve"> od właścicieli nieruchomości w marcu oraz w październiku 202</w:t>
      </w:r>
      <w:r w:rsidR="000705E7">
        <w:rPr>
          <w:rFonts w:ascii="Calibri" w:hAnsi="Calibri"/>
        </w:rPr>
        <w:t>3</w:t>
      </w:r>
      <w:r w:rsidRPr="00AD2BE6">
        <w:rPr>
          <w:rFonts w:ascii="Calibri" w:hAnsi="Calibri"/>
        </w:rPr>
        <w:t xml:space="preserve"> roku (tzw. miesiące przejściowe) a odbiorem tych odpadów kolejno w kwietniu oraz w listopadzie, nie może być dłuższy niż częstotliwość</w:t>
      </w:r>
      <w:r w:rsidR="00D12605">
        <w:rPr>
          <w:rFonts w:ascii="Calibri" w:hAnsi="Calibri"/>
        </w:rPr>
        <w:t xml:space="preserve"> odbioru wskazana w punktach 6 </w:t>
      </w:r>
      <w:r w:rsidR="0030249C">
        <w:rPr>
          <w:rFonts w:ascii="Calibri" w:hAnsi="Calibri"/>
        </w:rPr>
        <w:t xml:space="preserve"> </w:t>
      </w:r>
      <w:r w:rsidRPr="00AD2BE6">
        <w:rPr>
          <w:rFonts w:ascii="Calibri" w:hAnsi="Calibri"/>
        </w:rPr>
        <w:t xml:space="preserve">SOPZ, z zastrzeżeniem podpunktu 9.5.9.; </w:t>
      </w:r>
    </w:p>
    <w:p w14:paraId="494FCCC7" w14:textId="77777777" w:rsidR="00E15249" w:rsidRPr="00AD2BE6" w:rsidRDefault="00BA62C0">
      <w:pPr>
        <w:pStyle w:val="Akapitzlist"/>
        <w:numPr>
          <w:ilvl w:val="0"/>
          <w:numId w:val="6"/>
        </w:numPr>
        <w:tabs>
          <w:tab w:val="left" w:pos="5995"/>
        </w:tabs>
        <w:spacing w:before="120" w:after="120" w:line="276" w:lineRule="auto"/>
        <w:ind w:left="2231"/>
        <w:rPr>
          <w:rFonts w:ascii="Calibri" w:hAnsi="Calibri"/>
        </w:rPr>
      </w:pPr>
      <w:r w:rsidRPr="00AD2BE6">
        <w:rPr>
          <w:rFonts w:ascii="Calibri" w:hAnsi="Calibri"/>
        </w:rPr>
        <w:t>nie dopuszcza się dokonywania przesunięć i zapisywania wyjątków w harmonogramie dla terminu odbioru odpadów komunalnych, gdy dzień, w którym przypada odbiór odpadów jest dniem</w:t>
      </w:r>
      <w:r w:rsidRPr="00AD2BE6">
        <w:rPr>
          <w:rFonts w:ascii="Calibri" w:hAnsi="Calibri"/>
          <w:spacing w:val="-2"/>
        </w:rPr>
        <w:t xml:space="preserve"> </w:t>
      </w:r>
      <w:r w:rsidRPr="00AD2BE6">
        <w:rPr>
          <w:rFonts w:ascii="Calibri" w:hAnsi="Calibri"/>
        </w:rPr>
        <w:t>roboczym;</w:t>
      </w:r>
    </w:p>
    <w:p w14:paraId="156FD27A" w14:textId="77777777" w:rsidR="00E15249" w:rsidRPr="00AD2BE6" w:rsidRDefault="00BA62C0">
      <w:pPr>
        <w:pStyle w:val="Akapitzlist"/>
        <w:numPr>
          <w:ilvl w:val="0"/>
          <w:numId w:val="6"/>
        </w:numPr>
        <w:tabs>
          <w:tab w:val="left" w:pos="5995"/>
        </w:tabs>
        <w:spacing w:before="120" w:after="120" w:line="276" w:lineRule="auto"/>
        <w:ind w:left="2231"/>
        <w:rPr>
          <w:rFonts w:ascii="Calibri" w:hAnsi="Calibri"/>
        </w:rPr>
      </w:pPr>
      <w:r w:rsidRPr="00AD2BE6">
        <w:rPr>
          <w:rFonts w:ascii="Calibri" w:hAnsi="Calibri"/>
        </w:rPr>
        <w:t>w</w:t>
      </w:r>
      <w:r w:rsidRPr="00AD2BE6">
        <w:rPr>
          <w:rFonts w:ascii="Calibri" w:hAnsi="Calibri"/>
          <w:spacing w:val="-9"/>
        </w:rPr>
        <w:t xml:space="preserve"> </w:t>
      </w:r>
      <w:r w:rsidRPr="00AD2BE6">
        <w:rPr>
          <w:rFonts w:ascii="Calibri" w:hAnsi="Calibri"/>
        </w:rPr>
        <w:t>szczególnych</w:t>
      </w:r>
      <w:r w:rsidRPr="00AD2BE6">
        <w:rPr>
          <w:rFonts w:ascii="Calibri" w:hAnsi="Calibri"/>
          <w:spacing w:val="-7"/>
        </w:rPr>
        <w:t xml:space="preserve"> </w:t>
      </w:r>
      <w:r w:rsidRPr="00AD2BE6">
        <w:rPr>
          <w:rFonts w:ascii="Calibri" w:hAnsi="Calibri"/>
        </w:rPr>
        <w:t>przypadkach,</w:t>
      </w:r>
      <w:r w:rsidRPr="00AD2BE6">
        <w:rPr>
          <w:rFonts w:ascii="Calibri" w:hAnsi="Calibri"/>
          <w:spacing w:val="-8"/>
        </w:rPr>
        <w:t xml:space="preserve"> </w:t>
      </w:r>
      <w:r w:rsidRPr="00AD2BE6">
        <w:rPr>
          <w:rFonts w:ascii="Calibri" w:hAnsi="Calibri"/>
        </w:rPr>
        <w:t>wyłącznie</w:t>
      </w:r>
      <w:r w:rsidRPr="00AD2BE6">
        <w:rPr>
          <w:rFonts w:ascii="Calibri" w:hAnsi="Calibri"/>
          <w:spacing w:val="-8"/>
        </w:rPr>
        <w:t xml:space="preserve"> </w:t>
      </w:r>
      <w:r w:rsidRPr="00AD2BE6">
        <w:rPr>
          <w:rFonts w:ascii="Calibri" w:hAnsi="Calibri"/>
        </w:rPr>
        <w:t>za</w:t>
      </w:r>
      <w:r w:rsidRPr="00AD2BE6">
        <w:rPr>
          <w:rFonts w:ascii="Calibri" w:hAnsi="Calibri"/>
          <w:spacing w:val="-9"/>
        </w:rPr>
        <w:t xml:space="preserve"> </w:t>
      </w:r>
      <w:r w:rsidRPr="00AD2BE6">
        <w:rPr>
          <w:rFonts w:ascii="Calibri" w:hAnsi="Calibri"/>
        </w:rPr>
        <w:t>zgodą</w:t>
      </w:r>
      <w:r w:rsidRPr="00AD2BE6">
        <w:rPr>
          <w:rFonts w:ascii="Calibri" w:hAnsi="Calibri"/>
          <w:spacing w:val="-8"/>
        </w:rPr>
        <w:t xml:space="preserve"> </w:t>
      </w:r>
      <w:r w:rsidRPr="00AD2BE6">
        <w:rPr>
          <w:rFonts w:ascii="Calibri" w:hAnsi="Calibri"/>
        </w:rPr>
        <w:t>Zamawiającego</w:t>
      </w:r>
      <w:r w:rsidRPr="00AD2BE6">
        <w:rPr>
          <w:rFonts w:ascii="Calibri" w:hAnsi="Calibri"/>
          <w:spacing w:val="-8"/>
        </w:rPr>
        <w:t xml:space="preserve"> </w:t>
      </w:r>
      <w:r w:rsidRPr="00AD2BE6">
        <w:rPr>
          <w:rFonts w:ascii="Calibri" w:hAnsi="Calibri"/>
        </w:rPr>
        <w:t>dopuszcza się możliwość zmiany tj. skrócenia bądź przedłużenia</w:t>
      </w:r>
      <w:r w:rsidRPr="00AD2BE6">
        <w:rPr>
          <w:rFonts w:ascii="Calibri" w:hAnsi="Calibri"/>
          <w:spacing w:val="-11"/>
        </w:rPr>
        <w:t xml:space="preserve"> </w:t>
      </w:r>
      <w:r w:rsidRPr="00AD2BE6">
        <w:rPr>
          <w:rFonts w:ascii="Calibri" w:hAnsi="Calibri"/>
        </w:rPr>
        <w:t>terminów.</w:t>
      </w:r>
    </w:p>
    <w:p w14:paraId="7DEA402C" w14:textId="00E7A0BD" w:rsidR="00E15249" w:rsidRPr="00AD2BE6" w:rsidRDefault="00BA62C0">
      <w:pPr>
        <w:pStyle w:val="Akapitzlist"/>
        <w:numPr>
          <w:ilvl w:val="0"/>
          <w:numId w:val="15"/>
        </w:numPr>
        <w:tabs>
          <w:tab w:val="left" w:pos="4290"/>
        </w:tabs>
        <w:spacing w:before="120" w:after="120" w:line="276" w:lineRule="auto"/>
        <w:ind w:left="1380"/>
        <w:rPr>
          <w:rFonts w:ascii="Calibri" w:hAnsi="Calibri"/>
        </w:rPr>
      </w:pPr>
      <w:r w:rsidRPr="00AD2BE6">
        <w:rPr>
          <w:rFonts w:ascii="Calibri" w:hAnsi="Calibri"/>
        </w:rPr>
        <w:t>Harmonogram obejmuje okres od dnia 1 stycznia do dnia 31 grudnia 202</w:t>
      </w:r>
      <w:r w:rsidR="00471239">
        <w:rPr>
          <w:rFonts w:ascii="Calibri" w:hAnsi="Calibri"/>
        </w:rPr>
        <w:t>3</w:t>
      </w:r>
      <w:r w:rsidRPr="00AD2BE6">
        <w:rPr>
          <w:rFonts w:ascii="Calibri" w:hAnsi="Calibri"/>
        </w:rPr>
        <w:t xml:space="preserve"> roku. Przygotowany</w:t>
      </w:r>
      <w:r w:rsidRPr="00AD2BE6">
        <w:rPr>
          <w:rFonts w:ascii="Calibri" w:hAnsi="Calibri"/>
          <w:spacing w:val="-13"/>
        </w:rPr>
        <w:t xml:space="preserve"> </w:t>
      </w:r>
      <w:r w:rsidRPr="00AD2BE6">
        <w:rPr>
          <w:rFonts w:ascii="Calibri" w:hAnsi="Calibri"/>
        </w:rPr>
        <w:t>harmonogram</w:t>
      </w:r>
      <w:r w:rsidRPr="00AD2BE6">
        <w:rPr>
          <w:rFonts w:ascii="Calibri" w:hAnsi="Calibri"/>
          <w:spacing w:val="-8"/>
        </w:rPr>
        <w:t xml:space="preserve"> </w:t>
      </w:r>
      <w:r w:rsidRPr="00AD2BE6">
        <w:rPr>
          <w:rFonts w:ascii="Calibri" w:hAnsi="Calibri"/>
        </w:rPr>
        <w:t>obowiązuje</w:t>
      </w:r>
      <w:r w:rsidRPr="00AD2BE6">
        <w:rPr>
          <w:rFonts w:ascii="Calibri" w:hAnsi="Calibri"/>
          <w:spacing w:val="-9"/>
        </w:rPr>
        <w:t xml:space="preserve"> </w:t>
      </w:r>
      <w:r w:rsidRPr="00AD2BE6">
        <w:rPr>
          <w:rFonts w:ascii="Calibri" w:hAnsi="Calibri"/>
        </w:rPr>
        <w:t>do</w:t>
      </w:r>
      <w:r w:rsidRPr="00AD2BE6">
        <w:rPr>
          <w:rFonts w:ascii="Calibri" w:hAnsi="Calibri"/>
          <w:spacing w:val="-9"/>
        </w:rPr>
        <w:t xml:space="preserve"> </w:t>
      </w:r>
      <w:r w:rsidRPr="00AD2BE6">
        <w:rPr>
          <w:rFonts w:ascii="Calibri" w:hAnsi="Calibri"/>
        </w:rPr>
        <w:t>końca</w:t>
      </w:r>
      <w:r w:rsidRPr="00AD2BE6">
        <w:rPr>
          <w:rFonts w:ascii="Calibri" w:hAnsi="Calibri"/>
          <w:spacing w:val="-7"/>
        </w:rPr>
        <w:t xml:space="preserve"> </w:t>
      </w:r>
      <w:r w:rsidRPr="00AD2BE6">
        <w:rPr>
          <w:rFonts w:ascii="Calibri" w:hAnsi="Calibri"/>
        </w:rPr>
        <w:t>terminu</w:t>
      </w:r>
      <w:r w:rsidRPr="00AD2BE6">
        <w:rPr>
          <w:rFonts w:ascii="Calibri" w:hAnsi="Calibri"/>
          <w:spacing w:val="-9"/>
        </w:rPr>
        <w:t xml:space="preserve"> </w:t>
      </w:r>
      <w:r w:rsidRPr="00AD2BE6">
        <w:rPr>
          <w:rFonts w:ascii="Calibri" w:hAnsi="Calibri"/>
        </w:rPr>
        <w:t>na</w:t>
      </w:r>
      <w:r w:rsidRPr="00AD2BE6">
        <w:rPr>
          <w:rFonts w:ascii="Calibri" w:hAnsi="Calibri"/>
          <w:spacing w:val="-10"/>
        </w:rPr>
        <w:t xml:space="preserve"> </w:t>
      </w:r>
      <w:r w:rsidRPr="00AD2BE6">
        <w:rPr>
          <w:rFonts w:ascii="Calibri" w:hAnsi="Calibri"/>
        </w:rPr>
        <w:t>który</w:t>
      </w:r>
      <w:r w:rsidRPr="00AD2BE6">
        <w:rPr>
          <w:rFonts w:ascii="Calibri" w:hAnsi="Calibri"/>
          <w:spacing w:val="-13"/>
        </w:rPr>
        <w:t xml:space="preserve"> </w:t>
      </w:r>
      <w:r w:rsidRPr="00AD2BE6">
        <w:rPr>
          <w:rFonts w:ascii="Calibri" w:hAnsi="Calibri"/>
        </w:rPr>
        <w:t>został</w:t>
      </w:r>
      <w:r w:rsidRPr="00AD2BE6">
        <w:rPr>
          <w:rFonts w:ascii="Calibri" w:hAnsi="Calibri"/>
          <w:spacing w:val="-8"/>
        </w:rPr>
        <w:t xml:space="preserve"> </w:t>
      </w:r>
      <w:r w:rsidRPr="00AD2BE6">
        <w:rPr>
          <w:rFonts w:ascii="Calibri" w:hAnsi="Calibri"/>
        </w:rPr>
        <w:t>ustalony.</w:t>
      </w:r>
      <w:r w:rsidRPr="00AD2BE6">
        <w:rPr>
          <w:rFonts w:ascii="Calibri" w:hAnsi="Calibri"/>
          <w:spacing w:val="-9"/>
        </w:rPr>
        <w:t xml:space="preserve"> </w:t>
      </w:r>
      <w:r w:rsidRPr="00AD2BE6">
        <w:rPr>
          <w:rFonts w:ascii="Calibri" w:hAnsi="Calibri"/>
        </w:rPr>
        <w:t>W przypadku nieprzewidzianych okoliczności w trakcie realizacji zadania wyłącznie za pisemną</w:t>
      </w:r>
      <w:r w:rsidRPr="00AD2BE6">
        <w:rPr>
          <w:rFonts w:ascii="Calibri" w:hAnsi="Calibri"/>
          <w:spacing w:val="-11"/>
        </w:rPr>
        <w:t xml:space="preserve"> </w:t>
      </w:r>
      <w:r w:rsidRPr="00AD2BE6">
        <w:rPr>
          <w:rFonts w:ascii="Calibri" w:hAnsi="Calibri"/>
        </w:rPr>
        <w:t>zgodą</w:t>
      </w:r>
      <w:r w:rsidRPr="00AD2BE6">
        <w:rPr>
          <w:rFonts w:ascii="Calibri" w:hAnsi="Calibri"/>
          <w:spacing w:val="-8"/>
        </w:rPr>
        <w:t xml:space="preserve"> </w:t>
      </w:r>
      <w:r w:rsidRPr="00AD2BE6">
        <w:rPr>
          <w:rFonts w:ascii="Calibri" w:hAnsi="Calibri"/>
        </w:rPr>
        <w:t>Zamawiającego</w:t>
      </w:r>
      <w:r w:rsidRPr="00AD2BE6">
        <w:rPr>
          <w:rFonts w:ascii="Calibri" w:hAnsi="Calibri"/>
          <w:spacing w:val="-11"/>
        </w:rPr>
        <w:t xml:space="preserve"> </w:t>
      </w:r>
      <w:r w:rsidRPr="00AD2BE6">
        <w:rPr>
          <w:rFonts w:ascii="Calibri" w:hAnsi="Calibri"/>
        </w:rPr>
        <w:t>dopuszcza</w:t>
      </w:r>
      <w:r w:rsidRPr="00AD2BE6">
        <w:rPr>
          <w:rFonts w:ascii="Calibri" w:hAnsi="Calibri"/>
          <w:spacing w:val="-11"/>
        </w:rPr>
        <w:t xml:space="preserve"> </w:t>
      </w:r>
      <w:r w:rsidRPr="00AD2BE6">
        <w:rPr>
          <w:rFonts w:ascii="Calibri" w:hAnsi="Calibri"/>
        </w:rPr>
        <w:t>się</w:t>
      </w:r>
      <w:r w:rsidRPr="00AD2BE6">
        <w:rPr>
          <w:rFonts w:ascii="Calibri" w:hAnsi="Calibri"/>
          <w:spacing w:val="-10"/>
        </w:rPr>
        <w:t xml:space="preserve"> </w:t>
      </w:r>
      <w:r w:rsidRPr="00AD2BE6">
        <w:rPr>
          <w:rFonts w:ascii="Calibri" w:hAnsi="Calibri"/>
        </w:rPr>
        <w:t>wprowadzenie</w:t>
      </w:r>
      <w:r w:rsidRPr="00AD2BE6">
        <w:rPr>
          <w:rFonts w:ascii="Calibri" w:hAnsi="Calibri"/>
          <w:spacing w:val="-11"/>
        </w:rPr>
        <w:t xml:space="preserve"> </w:t>
      </w:r>
      <w:r w:rsidRPr="00AD2BE6">
        <w:rPr>
          <w:rFonts w:ascii="Calibri" w:hAnsi="Calibri"/>
        </w:rPr>
        <w:t>zmian</w:t>
      </w:r>
      <w:r w:rsidRPr="00AD2BE6">
        <w:rPr>
          <w:rFonts w:ascii="Calibri" w:hAnsi="Calibri"/>
          <w:spacing w:val="-10"/>
        </w:rPr>
        <w:t xml:space="preserve"> </w:t>
      </w:r>
      <w:r w:rsidRPr="00AD2BE6">
        <w:rPr>
          <w:rFonts w:ascii="Calibri" w:hAnsi="Calibri"/>
        </w:rPr>
        <w:t>w</w:t>
      </w:r>
      <w:r w:rsidRPr="00AD2BE6">
        <w:rPr>
          <w:rFonts w:ascii="Calibri" w:hAnsi="Calibri"/>
          <w:spacing w:val="-10"/>
        </w:rPr>
        <w:t xml:space="preserve"> </w:t>
      </w:r>
      <w:r w:rsidRPr="00AD2BE6">
        <w:rPr>
          <w:rFonts w:ascii="Calibri" w:hAnsi="Calibri"/>
        </w:rPr>
        <w:t xml:space="preserve">harmonogramie. W takim przypadku </w:t>
      </w:r>
      <w:r w:rsidRPr="00AD2BE6">
        <w:rPr>
          <w:rFonts w:ascii="Calibri" w:hAnsi="Calibri"/>
        </w:rPr>
        <w:lastRenderedPageBreak/>
        <w:t>każdorazowa zmiana harmonogramu zobowiązuje Wykonawcę</w:t>
      </w:r>
      <w:r w:rsidRPr="00AD2BE6">
        <w:rPr>
          <w:rFonts w:ascii="Calibri" w:hAnsi="Calibri"/>
          <w:spacing w:val="-42"/>
        </w:rPr>
        <w:t xml:space="preserve"> </w:t>
      </w:r>
      <w:r w:rsidRPr="00AD2BE6">
        <w:rPr>
          <w:rFonts w:ascii="Calibri" w:hAnsi="Calibri"/>
        </w:rPr>
        <w:t>do poinformowania na swój koszt wszystkich właścicieli nieruchomości, których dana zmiana</w:t>
      </w:r>
      <w:r w:rsidRPr="00AD2BE6">
        <w:rPr>
          <w:rFonts w:ascii="Calibri" w:hAnsi="Calibri"/>
          <w:spacing w:val="-2"/>
        </w:rPr>
        <w:t xml:space="preserve"> </w:t>
      </w:r>
      <w:r w:rsidRPr="00AD2BE6">
        <w:rPr>
          <w:rFonts w:ascii="Calibri" w:hAnsi="Calibri"/>
        </w:rPr>
        <w:t>dotyczy.</w:t>
      </w:r>
    </w:p>
    <w:p w14:paraId="1EACDE7C" w14:textId="77777777" w:rsidR="00E15249" w:rsidRPr="00AD2BE6" w:rsidRDefault="00BA62C0">
      <w:pPr>
        <w:pStyle w:val="Akapitzlist"/>
        <w:numPr>
          <w:ilvl w:val="0"/>
          <w:numId w:val="15"/>
        </w:numPr>
        <w:tabs>
          <w:tab w:val="left" w:pos="4290"/>
        </w:tabs>
        <w:spacing w:before="120" w:after="120" w:line="276" w:lineRule="auto"/>
        <w:ind w:left="1380"/>
        <w:rPr>
          <w:rFonts w:ascii="Calibri" w:hAnsi="Calibri"/>
        </w:rPr>
      </w:pPr>
      <w:r w:rsidRPr="00AD2BE6">
        <w:rPr>
          <w:rFonts w:ascii="Calibri" w:hAnsi="Calibri"/>
        </w:rPr>
        <w:t>Wykonawca, musi posiadać stronę internetową na której zobowiązany jest umieścić harmonogram odbioru odpadów komunalnych z terenu gminy Koźmin Wlkp. w terminie nie</w:t>
      </w:r>
      <w:r w:rsidRPr="00AD2BE6">
        <w:rPr>
          <w:rFonts w:ascii="Calibri" w:hAnsi="Calibri"/>
          <w:spacing w:val="-5"/>
        </w:rPr>
        <w:t xml:space="preserve"> </w:t>
      </w:r>
      <w:r w:rsidRPr="00AD2BE6">
        <w:rPr>
          <w:rFonts w:ascii="Calibri" w:hAnsi="Calibri"/>
        </w:rPr>
        <w:t>później</w:t>
      </w:r>
      <w:r w:rsidRPr="00AD2BE6">
        <w:rPr>
          <w:rFonts w:ascii="Calibri" w:hAnsi="Calibri"/>
          <w:spacing w:val="-5"/>
        </w:rPr>
        <w:t xml:space="preserve"> </w:t>
      </w:r>
      <w:r w:rsidRPr="00AD2BE6">
        <w:rPr>
          <w:rFonts w:ascii="Calibri" w:hAnsi="Calibri"/>
        </w:rPr>
        <w:t>niż</w:t>
      </w:r>
      <w:r w:rsidRPr="00AD2BE6">
        <w:rPr>
          <w:rFonts w:ascii="Calibri" w:hAnsi="Calibri"/>
          <w:spacing w:val="-4"/>
        </w:rPr>
        <w:t xml:space="preserve"> </w:t>
      </w:r>
      <w:r w:rsidRPr="00AD2BE6">
        <w:rPr>
          <w:rFonts w:ascii="Calibri" w:hAnsi="Calibri"/>
        </w:rPr>
        <w:t>7</w:t>
      </w:r>
      <w:r w:rsidRPr="00AD2BE6">
        <w:rPr>
          <w:rFonts w:ascii="Calibri" w:hAnsi="Calibri"/>
          <w:spacing w:val="-6"/>
        </w:rPr>
        <w:t xml:space="preserve"> </w:t>
      </w:r>
      <w:r w:rsidRPr="00AD2BE6">
        <w:rPr>
          <w:rFonts w:ascii="Calibri" w:hAnsi="Calibri"/>
        </w:rPr>
        <w:t>dni</w:t>
      </w:r>
      <w:r w:rsidRPr="00AD2BE6">
        <w:rPr>
          <w:rFonts w:ascii="Calibri" w:hAnsi="Calibri"/>
          <w:spacing w:val="-4"/>
        </w:rPr>
        <w:t xml:space="preserve"> </w:t>
      </w:r>
      <w:r w:rsidRPr="00AD2BE6">
        <w:rPr>
          <w:rFonts w:ascii="Calibri" w:hAnsi="Calibri"/>
        </w:rPr>
        <w:t>przed</w:t>
      </w:r>
      <w:r w:rsidRPr="00AD2BE6">
        <w:rPr>
          <w:rFonts w:ascii="Calibri" w:hAnsi="Calibri"/>
          <w:spacing w:val="-5"/>
        </w:rPr>
        <w:t xml:space="preserve"> </w:t>
      </w:r>
      <w:r w:rsidRPr="00AD2BE6">
        <w:rPr>
          <w:rFonts w:ascii="Calibri" w:hAnsi="Calibri"/>
        </w:rPr>
        <w:t>datą</w:t>
      </w:r>
      <w:r w:rsidRPr="00AD2BE6">
        <w:rPr>
          <w:rFonts w:ascii="Calibri" w:hAnsi="Calibri"/>
          <w:spacing w:val="-3"/>
        </w:rPr>
        <w:t xml:space="preserve"> </w:t>
      </w:r>
      <w:r w:rsidRPr="00AD2BE6">
        <w:rPr>
          <w:rFonts w:ascii="Calibri" w:hAnsi="Calibri"/>
        </w:rPr>
        <w:t>obowiązywania</w:t>
      </w:r>
      <w:r w:rsidRPr="00AD2BE6">
        <w:rPr>
          <w:rFonts w:ascii="Calibri" w:hAnsi="Calibri"/>
          <w:spacing w:val="-5"/>
        </w:rPr>
        <w:t xml:space="preserve"> </w:t>
      </w:r>
      <w:r w:rsidRPr="00AD2BE6">
        <w:rPr>
          <w:rFonts w:ascii="Calibri" w:hAnsi="Calibri"/>
        </w:rPr>
        <w:t>harmonogramu</w:t>
      </w:r>
      <w:r w:rsidRPr="00AD2BE6">
        <w:rPr>
          <w:rFonts w:ascii="Calibri" w:hAnsi="Calibri"/>
          <w:spacing w:val="-4"/>
        </w:rPr>
        <w:t xml:space="preserve"> </w:t>
      </w:r>
      <w:r w:rsidRPr="00AD2BE6">
        <w:rPr>
          <w:rFonts w:ascii="Calibri" w:hAnsi="Calibri"/>
        </w:rPr>
        <w:t>i</w:t>
      </w:r>
      <w:r w:rsidRPr="00AD2BE6">
        <w:rPr>
          <w:rFonts w:ascii="Calibri" w:hAnsi="Calibri"/>
          <w:spacing w:val="-3"/>
        </w:rPr>
        <w:t xml:space="preserve"> </w:t>
      </w:r>
      <w:r w:rsidRPr="00AD2BE6">
        <w:rPr>
          <w:rFonts w:ascii="Calibri" w:hAnsi="Calibri"/>
        </w:rPr>
        <w:t>eksponować</w:t>
      </w:r>
      <w:r w:rsidRPr="00AD2BE6">
        <w:rPr>
          <w:rFonts w:ascii="Calibri" w:hAnsi="Calibri"/>
          <w:spacing w:val="-6"/>
        </w:rPr>
        <w:t xml:space="preserve"> </w:t>
      </w:r>
      <w:r w:rsidRPr="00AD2BE6">
        <w:rPr>
          <w:rFonts w:ascii="Calibri" w:hAnsi="Calibri"/>
        </w:rPr>
        <w:t>go</w:t>
      </w:r>
      <w:r w:rsidRPr="00AD2BE6">
        <w:rPr>
          <w:rFonts w:ascii="Calibri" w:hAnsi="Calibri"/>
          <w:spacing w:val="-5"/>
        </w:rPr>
        <w:t xml:space="preserve"> </w:t>
      </w:r>
      <w:r w:rsidRPr="00AD2BE6">
        <w:rPr>
          <w:rFonts w:ascii="Calibri" w:hAnsi="Calibri"/>
        </w:rPr>
        <w:t>przez cały okres trwania umowy. Dodatkowo Wykonawca umieści odnośnik do strony internetowej Urzędu Miasta i Gminy Koźmin Wlkp. www.kozminwlkp.pl</w:t>
      </w:r>
    </w:p>
    <w:p w14:paraId="68DFF052" w14:textId="77777777" w:rsidR="00E15249" w:rsidRPr="00AD2BE6" w:rsidRDefault="00BA62C0" w:rsidP="00D66C85">
      <w:pPr>
        <w:pStyle w:val="Akapitzlist"/>
        <w:numPr>
          <w:ilvl w:val="0"/>
          <w:numId w:val="37"/>
        </w:numPr>
        <w:tabs>
          <w:tab w:val="left" w:pos="2684"/>
          <w:tab w:val="left" w:pos="2685"/>
        </w:tabs>
        <w:spacing w:before="360" w:after="240" w:line="276" w:lineRule="auto"/>
        <w:ind w:left="587"/>
        <w:rPr>
          <w:rFonts w:ascii="Calibri" w:hAnsi="Calibri"/>
          <w:b/>
        </w:rPr>
      </w:pPr>
      <w:r w:rsidRPr="00AD2BE6">
        <w:rPr>
          <w:rFonts w:ascii="Calibri" w:hAnsi="Calibri"/>
          <w:b/>
        </w:rPr>
        <w:t>Obowiązki Wykonawcy przed rozpoczęciem i w trakcie realizacji</w:t>
      </w:r>
      <w:r w:rsidRPr="00AD2BE6">
        <w:rPr>
          <w:rFonts w:ascii="Calibri" w:hAnsi="Calibri"/>
          <w:b/>
          <w:spacing w:val="-8"/>
        </w:rPr>
        <w:t xml:space="preserve"> </w:t>
      </w:r>
      <w:r w:rsidRPr="00AD2BE6">
        <w:rPr>
          <w:rFonts w:ascii="Calibri" w:hAnsi="Calibri"/>
          <w:b/>
        </w:rPr>
        <w:t>zamówienia</w:t>
      </w:r>
    </w:p>
    <w:p w14:paraId="7213593F" w14:textId="1CC8DB82" w:rsidR="00E15249" w:rsidRPr="00AD2BE6" w:rsidRDefault="00BA62C0" w:rsidP="00D66C85">
      <w:pPr>
        <w:pStyle w:val="Akapitzlist"/>
        <w:numPr>
          <w:ilvl w:val="0"/>
          <w:numId w:val="34"/>
        </w:numPr>
        <w:tabs>
          <w:tab w:val="left" w:pos="4370"/>
        </w:tabs>
        <w:spacing w:before="120" w:after="120" w:line="276" w:lineRule="auto"/>
        <w:ind w:left="1380"/>
        <w:rPr>
          <w:rFonts w:ascii="Calibri" w:hAnsi="Calibri"/>
        </w:rPr>
      </w:pPr>
      <w:r w:rsidRPr="00AD2BE6">
        <w:rPr>
          <w:rFonts w:ascii="Calibri" w:hAnsi="Calibri"/>
        </w:rPr>
        <w:t>Wykonawca zobowiązany jest do odbierania odpadów w sposób zapewniający utrzymanie standardów sanitarnych oraz standardów ochrony środowiska zgodnie z Rozporządzeniem Ministra Środowiska z dnia 11 stycznia 2013</w:t>
      </w:r>
      <w:r w:rsidR="000662E8">
        <w:rPr>
          <w:rFonts w:ascii="Calibri" w:hAnsi="Calibri"/>
        </w:rPr>
        <w:t xml:space="preserve"> </w:t>
      </w:r>
      <w:r w:rsidRPr="00AD2BE6">
        <w:rPr>
          <w:rFonts w:ascii="Calibri" w:hAnsi="Calibri"/>
        </w:rPr>
        <w:t xml:space="preserve">r. </w:t>
      </w:r>
      <w:r w:rsidR="00ED76EA" w:rsidRPr="00AD2BE6">
        <w:rPr>
          <w:rFonts w:ascii="Calibri" w:hAnsi="Calibri"/>
        </w:rPr>
        <w:t>(Dz.</w:t>
      </w:r>
      <w:r w:rsidR="008706A6">
        <w:rPr>
          <w:rFonts w:ascii="Calibri" w:hAnsi="Calibri"/>
        </w:rPr>
        <w:t xml:space="preserve"> </w:t>
      </w:r>
      <w:r w:rsidR="00ED76EA" w:rsidRPr="00AD2BE6">
        <w:rPr>
          <w:rFonts w:ascii="Calibri" w:hAnsi="Calibri"/>
        </w:rPr>
        <w:t xml:space="preserve">U. </w:t>
      </w:r>
      <w:r w:rsidR="0081720D" w:rsidRPr="00AD2BE6">
        <w:rPr>
          <w:rFonts w:ascii="Calibri" w:hAnsi="Calibri"/>
        </w:rPr>
        <w:t xml:space="preserve">z </w:t>
      </w:r>
      <w:r w:rsidR="00ED76EA" w:rsidRPr="00AD2BE6">
        <w:rPr>
          <w:rFonts w:ascii="Calibri" w:hAnsi="Calibri"/>
        </w:rPr>
        <w:t>2013</w:t>
      </w:r>
      <w:r w:rsidR="00725F74">
        <w:rPr>
          <w:rFonts w:ascii="Calibri" w:hAnsi="Calibri"/>
        </w:rPr>
        <w:t xml:space="preserve"> </w:t>
      </w:r>
      <w:r w:rsidR="0081720D" w:rsidRPr="00AD2BE6">
        <w:rPr>
          <w:rFonts w:ascii="Calibri" w:hAnsi="Calibri"/>
        </w:rPr>
        <w:t>r.</w:t>
      </w:r>
      <w:r w:rsidR="00ED76EA" w:rsidRPr="00AD2BE6">
        <w:rPr>
          <w:rFonts w:ascii="Calibri" w:hAnsi="Calibri"/>
        </w:rPr>
        <w:t xml:space="preserve"> poz. 122) </w:t>
      </w:r>
      <w:r w:rsidRPr="00AD2BE6">
        <w:rPr>
          <w:rFonts w:ascii="Calibri" w:hAnsi="Calibri"/>
        </w:rPr>
        <w:t>w sprawie szczegółowych</w:t>
      </w:r>
      <w:r w:rsidRPr="00AD2BE6">
        <w:rPr>
          <w:rFonts w:ascii="Calibri" w:hAnsi="Calibri"/>
          <w:spacing w:val="-12"/>
        </w:rPr>
        <w:t xml:space="preserve"> </w:t>
      </w:r>
      <w:r w:rsidRPr="00AD2BE6">
        <w:rPr>
          <w:rFonts w:ascii="Calibri" w:hAnsi="Calibri"/>
        </w:rPr>
        <w:t>wymagań</w:t>
      </w:r>
      <w:r w:rsidRPr="00AD2BE6">
        <w:rPr>
          <w:rFonts w:ascii="Calibri" w:hAnsi="Calibri"/>
          <w:spacing w:val="-9"/>
        </w:rPr>
        <w:t xml:space="preserve"> </w:t>
      </w:r>
      <w:r w:rsidRPr="00AD2BE6">
        <w:rPr>
          <w:rFonts w:ascii="Calibri" w:hAnsi="Calibri"/>
        </w:rPr>
        <w:t>w</w:t>
      </w:r>
      <w:r w:rsidRPr="00AD2BE6">
        <w:rPr>
          <w:rFonts w:ascii="Calibri" w:hAnsi="Calibri"/>
          <w:spacing w:val="-11"/>
        </w:rPr>
        <w:t xml:space="preserve"> </w:t>
      </w:r>
      <w:r w:rsidRPr="00AD2BE6">
        <w:rPr>
          <w:rFonts w:ascii="Calibri" w:hAnsi="Calibri"/>
        </w:rPr>
        <w:t>zakresie</w:t>
      </w:r>
      <w:r w:rsidRPr="00AD2BE6">
        <w:rPr>
          <w:rFonts w:ascii="Calibri" w:hAnsi="Calibri"/>
          <w:spacing w:val="-11"/>
        </w:rPr>
        <w:t xml:space="preserve"> </w:t>
      </w:r>
      <w:r w:rsidRPr="00AD2BE6">
        <w:rPr>
          <w:rFonts w:ascii="Calibri" w:hAnsi="Calibri"/>
        </w:rPr>
        <w:t>odbierania</w:t>
      </w:r>
      <w:r w:rsidRPr="00AD2BE6">
        <w:rPr>
          <w:rFonts w:ascii="Calibri" w:hAnsi="Calibri"/>
          <w:spacing w:val="-11"/>
        </w:rPr>
        <w:t xml:space="preserve"> </w:t>
      </w:r>
      <w:r w:rsidRPr="00AD2BE6">
        <w:rPr>
          <w:rFonts w:ascii="Calibri" w:hAnsi="Calibri"/>
        </w:rPr>
        <w:t>odpadów</w:t>
      </w:r>
      <w:r w:rsidRPr="00AD2BE6">
        <w:rPr>
          <w:rFonts w:ascii="Calibri" w:hAnsi="Calibri"/>
          <w:spacing w:val="-11"/>
        </w:rPr>
        <w:t xml:space="preserve"> </w:t>
      </w:r>
      <w:r w:rsidRPr="00AD2BE6">
        <w:rPr>
          <w:rFonts w:ascii="Calibri" w:hAnsi="Calibri"/>
        </w:rPr>
        <w:t>komunalnych</w:t>
      </w:r>
      <w:r w:rsidRPr="00AD2BE6">
        <w:rPr>
          <w:rFonts w:ascii="Calibri" w:hAnsi="Calibri"/>
          <w:spacing w:val="-11"/>
        </w:rPr>
        <w:t xml:space="preserve"> </w:t>
      </w:r>
      <w:r w:rsidRPr="00AD2BE6">
        <w:rPr>
          <w:rFonts w:ascii="Calibri" w:hAnsi="Calibri"/>
        </w:rPr>
        <w:t>od</w:t>
      </w:r>
      <w:r w:rsidRPr="00AD2BE6">
        <w:rPr>
          <w:rFonts w:ascii="Calibri" w:hAnsi="Calibri"/>
          <w:spacing w:val="-11"/>
        </w:rPr>
        <w:t xml:space="preserve"> </w:t>
      </w:r>
      <w:r w:rsidRPr="00AD2BE6">
        <w:rPr>
          <w:rFonts w:ascii="Calibri" w:hAnsi="Calibri"/>
        </w:rPr>
        <w:t>właścicieli nieruchomości,</w:t>
      </w:r>
      <w:r w:rsidRPr="00AD2BE6">
        <w:rPr>
          <w:rFonts w:ascii="Calibri" w:hAnsi="Calibri"/>
          <w:spacing w:val="-5"/>
        </w:rPr>
        <w:t xml:space="preserve"> </w:t>
      </w:r>
      <w:r w:rsidRPr="00AD2BE6">
        <w:rPr>
          <w:rFonts w:ascii="Calibri" w:hAnsi="Calibri"/>
        </w:rPr>
        <w:t>oraz</w:t>
      </w:r>
      <w:r w:rsidRPr="00AD2BE6">
        <w:rPr>
          <w:rFonts w:ascii="Calibri" w:hAnsi="Calibri"/>
          <w:spacing w:val="-4"/>
        </w:rPr>
        <w:t xml:space="preserve"> </w:t>
      </w:r>
      <w:r w:rsidRPr="00AD2BE6">
        <w:rPr>
          <w:rFonts w:ascii="Calibri" w:hAnsi="Calibri"/>
        </w:rPr>
        <w:t>Rozporządzeniem</w:t>
      </w:r>
      <w:r w:rsidRPr="00AD2BE6">
        <w:rPr>
          <w:rFonts w:ascii="Calibri" w:hAnsi="Calibri"/>
          <w:spacing w:val="-6"/>
        </w:rPr>
        <w:t xml:space="preserve"> </w:t>
      </w:r>
      <w:r w:rsidRPr="00AD2BE6">
        <w:rPr>
          <w:rFonts w:ascii="Calibri" w:hAnsi="Calibri"/>
        </w:rPr>
        <w:t>Ministra</w:t>
      </w:r>
      <w:r w:rsidRPr="00AD2BE6">
        <w:rPr>
          <w:rFonts w:ascii="Calibri" w:hAnsi="Calibri"/>
          <w:spacing w:val="-8"/>
        </w:rPr>
        <w:t xml:space="preserve"> </w:t>
      </w:r>
      <w:r w:rsidRPr="00AD2BE6">
        <w:rPr>
          <w:rFonts w:ascii="Calibri" w:hAnsi="Calibri"/>
        </w:rPr>
        <w:t>Środowiska</w:t>
      </w:r>
      <w:r w:rsidRPr="00AD2BE6">
        <w:rPr>
          <w:rFonts w:ascii="Calibri" w:hAnsi="Calibri"/>
          <w:spacing w:val="-6"/>
        </w:rPr>
        <w:t xml:space="preserve"> </w:t>
      </w:r>
      <w:r w:rsidRPr="00AD2BE6">
        <w:rPr>
          <w:rFonts w:ascii="Calibri" w:hAnsi="Calibri"/>
        </w:rPr>
        <w:t>z</w:t>
      </w:r>
      <w:r w:rsidRPr="00AD2BE6">
        <w:rPr>
          <w:rFonts w:ascii="Calibri" w:hAnsi="Calibri"/>
          <w:spacing w:val="-4"/>
        </w:rPr>
        <w:t xml:space="preserve"> </w:t>
      </w:r>
      <w:r w:rsidRPr="00AD2BE6">
        <w:rPr>
          <w:rFonts w:ascii="Calibri" w:hAnsi="Calibri"/>
        </w:rPr>
        <w:t>dnia</w:t>
      </w:r>
      <w:r w:rsidRPr="00AD2BE6">
        <w:rPr>
          <w:rFonts w:ascii="Calibri" w:hAnsi="Calibri"/>
          <w:spacing w:val="-6"/>
        </w:rPr>
        <w:t xml:space="preserve"> </w:t>
      </w:r>
      <w:r w:rsidRPr="00AD2BE6">
        <w:rPr>
          <w:rFonts w:ascii="Calibri" w:hAnsi="Calibri"/>
        </w:rPr>
        <w:t>16</w:t>
      </w:r>
      <w:r w:rsidRPr="00AD2BE6">
        <w:rPr>
          <w:rFonts w:ascii="Calibri" w:hAnsi="Calibri"/>
          <w:spacing w:val="-7"/>
        </w:rPr>
        <w:t xml:space="preserve"> </w:t>
      </w:r>
      <w:r w:rsidRPr="00AD2BE6">
        <w:rPr>
          <w:rFonts w:ascii="Calibri" w:hAnsi="Calibri"/>
        </w:rPr>
        <w:t>czerwca</w:t>
      </w:r>
      <w:r w:rsidRPr="00AD2BE6">
        <w:rPr>
          <w:rFonts w:ascii="Calibri" w:hAnsi="Calibri"/>
          <w:spacing w:val="-6"/>
        </w:rPr>
        <w:t xml:space="preserve"> </w:t>
      </w:r>
      <w:r w:rsidRPr="00AD2BE6">
        <w:rPr>
          <w:rFonts w:ascii="Calibri" w:hAnsi="Calibri"/>
        </w:rPr>
        <w:t>2009</w:t>
      </w:r>
      <w:r w:rsidR="008300EF">
        <w:rPr>
          <w:rFonts w:ascii="Calibri" w:hAnsi="Calibri"/>
        </w:rPr>
        <w:t xml:space="preserve"> </w:t>
      </w:r>
      <w:r w:rsidRPr="00AD2BE6">
        <w:rPr>
          <w:rFonts w:ascii="Calibri" w:hAnsi="Calibri"/>
        </w:rPr>
        <w:t xml:space="preserve">r. </w:t>
      </w:r>
      <w:r w:rsidR="00ED76EA" w:rsidRPr="00AD2BE6">
        <w:rPr>
          <w:rFonts w:ascii="Calibri" w:hAnsi="Calibri"/>
        </w:rPr>
        <w:t>(Dz.</w:t>
      </w:r>
      <w:r w:rsidR="00BB6F77">
        <w:rPr>
          <w:rFonts w:ascii="Calibri" w:hAnsi="Calibri"/>
        </w:rPr>
        <w:t> </w:t>
      </w:r>
      <w:r w:rsidR="00ED76EA" w:rsidRPr="00AD2BE6">
        <w:rPr>
          <w:rFonts w:ascii="Calibri" w:hAnsi="Calibri"/>
        </w:rPr>
        <w:t xml:space="preserve">U. </w:t>
      </w:r>
      <w:r w:rsidR="0081720D" w:rsidRPr="00AD2BE6">
        <w:rPr>
          <w:rFonts w:ascii="Calibri" w:hAnsi="Calibri"/>
        </w:rPr>
        <w:t xml:space="preserve">z </w:t>
      </w:r>
      <w:r w:rsidR="00ED76EA" w:rsidRPr="00AD2BE6">
        <w:rPr>
          <w:rFonts w:ascii="Calibri" w:hAnsi="Calibri"/>
        </w:rPr>
        <w:t>2009</w:t>
      </w:r>
      <w:r w:rsidR="0030249C">
        <w:rPr>
          <w:rFonts w:ascii="Calibri" w:hAnsi="Calibri"/>
        </w:rPr>
        <w:t xml:space="preserve"> </w:t>
      </w:r>
      <w:r w:rsidR="0081720D" w:rsidRPr="00AD2BE6">
        <w:rPr>
          <w:rFonts w:ascii="Calibri" w:hAnsi="Calibri"/>
        </w:rPr>
        <w:t>r.</w:t>
      </w:r>
      <w:r w:rsidR="00ED76EA" w:rsidRPr="00AD2BE6">
        <w:rPr>
          <w:rFonts w:ascii="Calibri" w:hAnsi="Calibri"/>
        </w:rPr>
        <w:t xml:space="preserve"> nr 104 poz. 868) </w:t>
      </w:r>
      <w:r w:rsidRPr="00AD2BE6">
        <w:rPr>
          <w:rFonts w:ascii="Calibri" w:hAnsi="Calibri"/>
        </w:rPr>
        <w:t>w sprawie bezpieczeństwa i higieny pracy przy gospodarowaniu odpadami komunalnymi.</w:t>
      </w:r>
    </w:p>
    <w:p w14:paraId="6B53AF75" w14:textId="1102DE37" w:rsidR="00E15249" w:rsidRPr="00AD2BE6" w:rsidRDefault="00BA62C0" w:rsidP="00D66C85">
      <w:pPr>
        <w:pStyle w:val="Akapitzlist"/>
        <w:numPr>
          <w:ilvl w:val="0"/>
          <w:numId w:val="34"/>
        </w:numPr>
        <w:tabs>
          <w:tab w:val="left" w:pos="4370"/>
        </w:tabs>
        <w:spacing w:before="120" w:after="120" w:line="276" w:lineRule="auto"/>
        <w:ind w:left="1380"/>
        <w:rPr>
          <w:rFonts w:ascii="Calibri" w:hAnsi="Calibri"/>
        </w:rPr>
      </w:pPr>
      <w:r w:rsidRPr="00AD2BE6">
        <w:rPr>
          <w:rFonts w:ascii="Calibri" w:hAnsi="Calibri"/>
        </w:rPr>
        <w:t>Transport odpadów musi odbywać się zgodnie z wytycznymi zawartymi w Rozporządzeniu Ministra Środowiska z dnia 7 października 2016r. w sprawie szczegółowych wymagań dla transportu odpadów (Dz. U. 2016</w:t>
      </w:r>
      <w:r w:rsidR="00286E81">
        <w:rPr>
          <w:rFonts w:ascii="Calibri" w:hAnsi="Calibri"/>
        </w:rPr>
        <w:t xml:space="preserve"> r.</w:t>
      </w:r>
      <w:r w:rsidRPr="00AD2BE6">
        <w:rPr>
          <w:rFonts w:ascii="Calibri" w:hAnsi="Calibri"/>
        </w:rPr>
        <w:t xml:space="preserve"> poz.</w:t>
      </w:r>
      <w:r w:rsidRPr="00AD2BE6">
        <w:rPr>
          <w:rFonts w:ascii="Calibri" w:hAnsi="Calibri"/>
          <w:spacing w:val="-4"/>
        </w:rPr>
        <w:t xml:space="preserve"> </w:t>
      </w:r>
      <w:r w:rsidRPr="00AD2BE6">
        <w:rPr>
          <w:rFonts w:ascii="Calibri" w:hAnsi="Calibri"/>
        </w:rPr>
        <w:t>1742).</w:t>
      </w:r>
    </w:p>
    <w:p w14:paraId="047F192A" w14:textId="77777777" w:rsidR="00E15249" w:rsidRPr="00AD2BE6" w:rsidRDefault="00BA62C0" w:rsidP="00D66C85">
      <w:pPr>
        <w:pStyle w:val="Akapitzlist"/>
        <w:numPr>
          <w:ilvl w:val="0"/>
          <w:numId w:val="34"/>
        </w:numPr>
        <w:tabs>
          <w:tab w:val="left" w:pos="4370"/>
        </w:tabs>
        <w:spacing w:before="120" w:after="120" w:line="276" w:lineRule="auto"/>
        <w:ind w:left="1380"/>
        <w:rPr>
          <w:rFonts w:ascii="Calibri" w:hAnsi="Calibri"/>
        </w:rPr>
      </w:pPr>
      <w:r w:rsidRPr="00AD2BE6">
        <w:rPr>
          <w:rFonts w:ascii="Calibri" w:hAnsi="Calibri"/>
        </w:rPr>
        <w:t>Wykonawca zobowiązany jest do spełniania przez cały okres wykonywania usługi wszystkich wymogów wynikających z obowiązujących przepisów dotyczących odbierania odpadów</w:t>
      </w:r>
      <w:r w:rsidRPr="00AD2BE6">
        <w:rPr>
          <w:rFonts w:ascii="Calibri" w:hAnsi="Calibri"/>
          <w:spacing w:val="-1"/>
        </w:rPr>
        <w:t xml:space="preserve"> </w:t>
      </w:r>
      <w:r w:rsidRPr="00AD2BE6">
        <w:rPr>
          <w:rFonts w:ascii="Calibri" w:hAnsi="Calibri"/>
        </w:rPr>
        <w:t xml:space="preserve">komunalnych. </w:t>
      </w:r>
    </w:p>
    <w:p w14:paraId="1AF504E6" w14:textId="53A104AD" w:rsidR="00E15249" w:rsidRPr="000A5330" w:rsidRDefault="00BA62C0" w:rsidP="00D66C85">
      <w:pPr>
        <w:pStyle w:val="Akapitzlist"/>
        <w:numPr>
          <w:ilvl w:val="0"/>
          <w:numId w:val="34"/>
        </w:numPr>
        <w:tabs>
          <w:tab w:val="left" w:pos="4370"/>
        </w:tabs>
        <w:spacing w:before="120" w:after="120" w:line="276" w:lineRule="auto"/>
        <w:ind w:left="1380"/>
        <w:rPr>
          <w:rFonts w:ascii="Calibri" w:hAnsi="Calibri"/>
        </w:rPr>
      </w:pPr>
      <w:r w:rsidRPr="000A5330">
        <w:rPr>
          <w:rFonts w:ascii="Calibri" w:hAnsi="Calibri"/>
        </w:rPr>
        <w:t>Wykonawca zobowiązany jest do przekazywania odpadó</w:t>
      </w:r>
      <w:r w:rsidR="008037CA" w:rsidRPr="000A5330">
        <w:rPr>
          <w:rFonts w:ascii="Calibri" w:hAnsi="Calibri"/>
        </w:rPr>
        <w:t xml:space="preserve">w do </w:t>
      </w:r>
      <w:r w:rsidRPr="000A5330">
        <w:rPr>
          <w:rFonts w:ascii="Calibri" w:hAnsi="Calibri"/>
        </w:rPr>
        <w:t>Wielkopolskie Centrum Recyklingu</w:t>
      </w:r>
      <w:r w:rsidR="00F50E75" w:rsidRPr="000A5330">
        <w:rPr>
          <w:rFonts w:ascii="Calibri" w:hAnsi="Calibri"/>
        </w:rPr>
        <w:t xml:space="preserve"> -</w:t>
      </w:r>
      <w:r w:rsidR="008037CA" w:rsidRPr="000A5330">
        <w:rPr>
          <w:rFonts w:ascii="Calibri" w:hAnsi="Calibri"/>
        </w:rPr>
        <w:t xml:space="preserve"> Spółka z o. o. w Jarocinie </w:t>
      </w:r>
      <w:r w:rsidRPr="000A5330">
        <w:rPr>
          <w:rFonts w:ascii="Calibri" w:hAnsi="Calibri"/>
        </w:rPr>
        <w:t>Witaszyczki</w:t>
      </w:r>
      <w:r w:rsidR="00791270" w:rsidRPr="000A5330">
        <w:rPr>
          <w:rFonts w:ascii="Calibri" w:hAnsi="Calibri"/>
        </w:rPr>
        <w:t xml:space="preserve">, ul. Mariusza Małynicza 1, </w:t>
      </w:r>
      <w:r w:rsidRPr="000A5330">
        <w:rPr>
          <w:rFonts w:ascii="Calibri" w:hAnsi="Calibri"/>
        </w:rPr>
        <w:t xml:space="preserve">63-200 Jarocin. Każdy transport odpadów będzie odbywał się według wygenerowanej KPOK z systemu BDO, których kopie otrzyma Zamawiający. </w:t>
      </w:r>
    </w:p>
    <w:p w14:paraId="44C9BE93" w14:textId="77777777" w:rsidR="00E15249" w:rsidRPr="000A5330" w:rsidRDefault="00BA62C0" w:rsidP="00D66C85">
      <w:pPr>
        <w:pStyle w:val="Akapitzlist"/>
        <w:numPr>
          <w:ilvl w:val="0"/>
          <w:numId w:val="34"/>
        </w:numPr>
        <w:tabs>
          <w:tab w:val="left" w:pos="4370"/>
        </w:tabs>
        <w:spacing w:before="120" w:after="120" w:line="276" w:lineRule="auto"/>
        <w:ind w:left="1380"/>
        <w:rPr>
          <w:rFonts w:ascii="Calibri" w:hAnsi="Calibri"/>
        </w:rPr>
      </w:pPr>
      <w:r w:rsidRPr="000A5330">
        <w:rPr>
          <w:rFonts w:ascii="Calibri" w:hAnsi="Calibri"/>
        </w:rPr>
        <w:t>Wykonawca zobowiązany jest:</w:t>
      </w:r>
    </w:p>
    <w:p w14:paraId="0AA0F123" w14:textId="21A6CF93" w:rsidR="00E15249" w:rsidRPr="000A5330" w:rsidRDefault="00BA62C0" w:rsidP="00D66C85">
      <w:pPr>
        <w:pStyle w:val="Akapitzlist"/>
        <w:numPr>
          <w:ilvl w:val="0"/>
          <w:numId w:val="43"/>
        </w:numPr>
        <w:tabs>
          <w:tab w:val="left" w:pos="6298"/>
        </w:tabs>
        <w:spacing w:before="120" w:after="120" w:line="276" w:lineRule="auto"/>
        <w:ind w:left="2344"/>
        <w:rPr>
          <w:rFonts w:ascii="Calibri" w:hAnsi="Calibri"/>
        </w:rPr>
      </w:pPr>
      <w:r w:rsidRPr="000A5330">
        <w:rPr>
          <w:rFonts w:ascii="Calibri" w:hAnsi="Calibri"/>
        </w:rPr>
        <w:t>do zapoznania się z treścią Regulaminów obowiązu</w:t>
      </w:r>
      <w:r w:rsidR="00477DC4" w:rsidRPr="000A5330">
        <w:rPr>
          <w:rFonts w:ascii="Calibri" w:hAnsi="Calibri"/>
        </w:rPr>
        <w:t xml:space="preserve">jących w </w:t>
      </w:r>
      <w:r w:rsidR="00A8663F" w:rsidRPr="000A5330">
        <w:rPr>
          <w:rFonts w:ascii="Calibri" w:hAnsi="Calibri"/>
        </w:rPr>
        <w:t>Wielkopolskim</w:t>
      </w:r>
      <w:r w:rsidRPr="000A5330">
        <w:rPr>
          <w:rFonts w:ascii="Calibri" w:hAnsi="Calibri"/>
        </w:rPr>
        <w:t xml:space="preserve"> Centrum Recyklingu</w:t>
      </w:r>
      <w:r w:rsidR="00477DC4" w:rsidRPr="000A5330">
        <w:rPr>
          <w:rFonts w:ascii="Calibri" w:hAnsi="Calibri"/>
        </w:rPr>
        <w:t xml:space="preserve"> - Spółka z o.</w:t>
      </w:r>
      <w:r w:rsidR="00BF3EA7" w:rsidRPr="000A5330">
        <w:rPr>
          <w:rFonts w:ascii="Calibri" w:hAnsi="Calibri"/>
        </w:rPr>
        <w:t xml:space="preserve"> </w:t>
      </w:r>
      <w:r w:rsidR="00477DC4" w:rsidRPr="000A5330">
        <w:rPr>
          <w:rFonts w:ascii="Calibri" w:hAnsi="Calibri"/>
        </w:rPr>
        <w:t>o. w Jarocinie</w:t>
      </w:r>
      <w:r w:rsidRPr="000A5330">
        <w:rPr>
          <w:rFonts w:ascii="Calibri" w:hAnsi="Calibri"/>
        </w:rPr>
        <w:t xml:space="preserve">, Witaszyczki, </w:t>
      </w:r>
      <w:r w:rsidR="00791270" w:rsidRPr="000A5330">
        <w:rPr>
          <w:rFonts w:ascii="Calibri" w:hAnsi="Calibri"/>
        </w:rPr>
        <w:t xml:space="preserve">ul. Mariusza Małynicza 1, </w:t>
      </w:r>
      <w:r w:rsidRPr="000A5330">
        <w:rPr>
          <w:rFonts w:ascii="Calibri" w:hAnsi="Calibri"/>
        </w:rPr>
        <w:t>63-200 Jarocin;</w:t>
      </w:r>
    </w:p>
    <w:p w14:paraId="5B4F761F" w14:textId="2CEA8DEC" w:rsidR="00E15249" w:rsidRPr="000A5330" w:rsidRDefault="00BA62C0" w:rsidP="00D66C85">
      <w:pPr>
        <w:pStyle w:val="Akapitzlist"/>
        <w:numPr>
          <w:ilvl w:val="0"/>
          <w:numId w:val="43"/>
        </w:numPr>
        <w:tabs>
          <w:tab w:val="left" w:pos="6298"/>
        </w:tabs>
        <w:spacing w:before="120" w:after="120" w:line="276" w:lineRule="auto"/>
        <w:ind w:left="2344"/>
        <w:rPr>
          <w:rFonts w:ascii="Calibri" w:hAnsi="Calibri"/>
        </w:rPr>
      </w:pPr>
      <w:r w:rsidRPr="000A5330">
        <w:rPr>
          <w:rFonts w:ascii="Calibri" w:hAnsi="Calibri"/>
        </w:rPr>
        <w:t>do stosowania się do wszystkich zapisów Regulaminów świadczenia usług pr</w:t>
      </w:r>
      <w:r w:rsidR="00BF3EA7" w:rsidRPr="000A5330">
        <w:rPr>
          <w:rFonts w:ascii="Calibri" w:hAnsi="Calibri"/>
        </w:rPr>
        <w:t xml:space="preserve">zez </w:t>
      </w:r>
      <w:r w:rsidRPr="000A5330">
        <w:rPr>
          <w:rFonts w:ascii="Calibri" w:hAnsi="Calibri"/>
        </w:rPr>
        <w:t>Wielkopolskie Centrum Recyklingu</w:t>
      </w:r>
      <w:r w:rsidR="00BF3EA7" w:rsidRPr="000A5330">
        <w:rPr>
          <w:rFonts w:ascii="Calibri" w:hAnsi="Calibri"/>
        </w:rPr>
        <w:t xml:space="preserve"> - Spółka z o. o. w Jarocinie</w:t>
      </w:r>
      <w:r w:rsidRPr="000A5330">
        <w:rPr>
          <w:rFonts w:ascii="Calibri" w:hAnsi="Calibri"/>
        </w:rPr>
        <w:t xml:space="preserve">, </w:t>
      </w:r>
      <w:r w:rsidR="00075D07" w:rsidRPr="000A5330">
        <w:rPr>
          <w:rFonts w:ascii="Calibri" w:hAnsi="Calibri"/>
        </w:rPr>
        <w:t>Witaszyczki, ul. Mariusza Małynicza 1</w:t>
      </w:r>
      <w:r w:rsidRPr="000A5330">
        <w:rPr>
          <w:rFonts w:ascii="Calibri" w:hAnsi="Calibri"/>
        </w:rPr>
        <w:t>, 63-200 Jarocin wraz z jego załącznikami;</w:t>
      </w:r>
    </w:p>
    <w:p w14:paraId="12737C20" w14:textId="5F08A954" w:rsidR="00E15249" w:rsidRPr="000A5330" w:rsidRDefault="00BA62C0" w:rsidP="00D66C85">
      <w:pPr>
        <w:pStyle w:val="Akapitzlist"/>
        <w:numPr>
          <w:ilvl w:val="0"/>
          <w:numId w:val="43"/>
        </w:numPr>
        <w:tabs>
          <w:tab w:val="left" w:pos="6298"/>
        </w:tabs>
        <w:spacing w:before="120" w:after="120" w:line="276" w:lineRule="auto"/>
        <w:ind w:left="2344"/>
        <w:rPr>
          <w:rFonts w:ascii="Calibri" w:hAnsi="Calibri"/>
        </w:rPr>
      </w:pPr>
      <w:r w:rsidRPr="000A5330">
        <w:rPr>
          <w:rFonts w:ascii="Calibri" w:hAnsi="Calibri"/>
        </w:rPr>
        <w:t>aby pracownicy dostarczający odpady w jego imieniu zapoznali się z Regulaminami obowiązującymi w ramach trwania niniejszej</w:t>
      </w:r>
      <w:r w:rsidR="00B906F9" w:rsidRPr="000A5330">
        <w:rPr>
          <w:rFonts w:ascii="Calibri" w:hAnsi="Calibri"/>
        </w:rPr>
        <w:t xml:space="preserve"> umowy w </w:t>
      </w:r>
      <w:r w:rsidR="00A8663F" w:rsidRPr="000A5330">
        <w:rPr>
          <w:rFonts w:ascii="Calibri" w:hAnsi="Calibri"/>
        </w:rPr>
        <w:t>Wielkopolskim</w:t>
      </w:r>
      <w:r w:rsidRPr="000A5330">
        <w:rPr>
          <w:rFonts w:ascii="Calibri" w:hAnsi="Calibri"/>
        </w:rPr>
        <w:t xml:space="preserve"> Centrum Recyklingu</w:t>
      </w:r>
      <w:r w:rsidR="00B906F9" w:rsidRPr="000A5330">
        <w:rPr>
          <w:rFonts w:ascii="Calibri" w:hAnsi="Calibri"/>
        </w:rPr>
        <w:t xml:space="preserve"> Spółka z o. o. w Jarocinie</w:t>
      </w:r>
      <w:r w:rsidRPr="000A5330">
        <w:rPr>
          <w:rFonts w:ascii="Calibri" w:hAnsi="Calibri"/>
        </w:rPr>
        <w:t xml:space="preserve">, </w:t>
      </w:r>
      <w:r w:rsidR="00075D07" w:rsidRPr="000A5330">
        <w:rPr>
          <w:rFonts w:ascii="Calibri" w:hAnsi="Calibri"/>
        </w:rPr>
        <w:t>Witaszyczki, ul. Mariusza Małynicza 1</w:t>
      </w:r>
      <w:r w:rsidRPr="000A5330">
        <w:rPr>
          <w:rFonts w:ascii="Calibri" w:hAnsi="Calibri"/>
        </w:rPr>
        <w:t>, 63-200 Jarocin.</w:t>
      </w:r>
    </w:p>
    <w:p w14:paraId="736D8A93" w14:textId="77777777" w:rsidR="00E15249" w:rsidRPr="00AD2BE6" w:rsidRDefault="00BA62C0" w:rsidP="00D66C85">
      <w:pPr>
        <w:pStyle w:val="Akapitzlist"/>
        <w:numPr>
          <w:ilvl w:val="0"/>
          <w:numId w:val="34"/>
        </w:numPr>
        <w:tabs>
          <w:tab w:val="left" w:pos="4370"/>
        </w:tabs>
        <w:spacing w:before="120" w:after="120" w:line="276" w:lineRule="auto"/>
        <w:ind w:left="1380"/>
        <w:rPr>
          <w:rFonts w:ascii="Calibri" w:hAnsi="Calibri"/>
        </w:rPr>
      </w:pPr>
      <w:r w:rsidRPr="000A5330">
        <w:rPr>
          <w:rFonts w:ascii="Calibri" w:hAnsi="Calibri"/>
        </w:rPr>
        <w:t>W przypadku, gdy wpisy do rejestrów lub zezwolenia tracą moc obowiązującą, w trakcie trwania niniejszej umowy Wykonawca obowiązany jest do</w:t>
      </w:r>
      <w:r w:rsidRPr="000A5330">
        <w:rPr>
          <w:rFonts w:ascii="Calibri" w:hAnsi="Calibri"/>
          <w:spacing w:val="-2"/>
        </w:rPr>
        <w:t xml:space="preserve"> </w:t>
      </w:r>
      <w:r w:rsidRPr="000A5330">
        <w:rPr>
          <w:rFonts w:ascii="Calibri" w:hAnsi="Calibri"/>
        </w:rPr>
        <w:t xml:space="preserve">uzyskania aktualnych wpisów lub zezwoleń oraz przekazania kopii tych dokumentów Zamawiającemu </w:t>
      </w:r>
      <w:r w:rsidRPr="00AD2BE6">
        <w:rPr>
          <w:rFonts w:ascii="Calibri" w:hAnsi="Calibri"/>
        </w:rPr>
        <w:t>najpóźniej w dniu poprzedzającym dzień wygaśnięcia uprawnień.</w:t>
      </w:r>
    </w:p>
    <w:p w14:paraId="4C6A1706" w14:textId="77777777" w:rsidR="00E15249" w:rsidRPr="00AD2BE6" w:rsidRDefault="00BA62C0" w:rsidP="00D66C85">
      <w:pPr>
        <w:pStyle w:val="Akapitzlist"/>
        <w:numPr>
          <w:ilvl w:val="0"/>
          <w:numId w:val="34"/>
        </w:numPr>
        <w:tabs>
          <w:tab w:val="left" w:pos="4370"/>
        </w:tabs>
        <w:spacing w:before="120" w:after="120" w:line="276" w:lineRule="auto"/>
        <w:ind w:left="1380"/>
        <w:rPr>
          <w:rFonts w:ascii="Calibri" w:hAnsi="Calibri"/>
        </w:rPr>
      </w:pPr>
      <w:r w:rsidRPr="00AD2BE6">
        <w:rPr>
          <w:rFonts w:ascii="Calibri" w:hAnsi="Calibri"/>
        </w:rPr>
        <w:lastRenderedPageBreak/>
        <w:t>Wykonawca ponosi całkowitą odpowiedzialność za prawidłowe gospodarowanie odebranymi</w:t>
      </w:r>
      <w:r w:rsidRPr="00AD2BE6">
        <w:rPr>
          <w:rFonts w:ascii="Calibri" w:hAnsi="Calibri"/>
          <w:spacing w:val="-14"/>
        </w:rPr>
        <w:t xml:space="preserve"> </w:t>
      </w:r>
      <w:r w:rsidRPr="00AD2BE6">
        <w:rPr>
          <w:rFonts w:ascii="Calibri" w:hAnsi="Calibri"/>
        </w:rPr>
        <w:t>odpadami</w:t>
      </w:r>
      <w:r w:rsidRPr="00AD2BE6">
        <w:rPr>
          <w:rFonts w:ascii="Calibri" w:hAnsi="Calibri"/>
          <w:spacing w:val="-13"/>
        </w:rPr>
        <w:t xml:space="preserve"> </w:t>
      </w:r>
      <w:r w:rsidRPr="00AD2BE6">
        <w:rPr>
          <w:rFonts w:ascii="Calibri" w:hAnsi="Calibri"/>
        </w:rPr>
        <w:t>zgodnie</w:t>
      </w:r>
      <w:r w:rsidRPr="00AD2BE6">
        <w:rPr>
          <w:rFonts w:ascii="Calibri" w:hAnsi="Calibri"/>
          <w:spacing w:val="-15"/>
        </w:rPr>
        <w:t xml:space="preserve"> </w:t>
      </w:r>
      <w:r w:rsidRPr="00AD2BE6">
        <w:rPr>
          <w:rFonts w:ascii="Calibri" w:hAnsi="Calibri"/>
        </w:rPr>
        <w:t>z</w:t>
      </w:r>
      <w:r w:rsidRPr="00AD2BE6">
        <w:rPr>
          <w:rFonts w:ascii="Calibri" w:hAnsi="Calibri"/>
          <w:spacing w:val="-12"/>
        </w:rPr>
        <w:t xml:space="preserve"> </w:t>
      </w:r>
      <w:r w:rsidRPr="00AD2BE6">
        <w:rPr>
          <w:rFonts w:ascii="Calibri" w:hAnsi="Calibri"/>
        </w:rPr>
        <w:t>przepisami</w:t>
      </w:r>
      <w:r w:rsidRPr="00AD2BE6">
        <w:rPr>
          <w:rFonts w:ascii="Calibri" w:hAnsi="Calibri"/>
          <w:spacing w:val="-13"/>
        </w:rPr>
        <w:t xml:space="preserve"> </w:t>
      </w:r>
      <w:r w:rsidRPr="00AD2BE6">
        <w:rPr>
          <w:rFonts w:ascii="Calibri" w:hAnsi="Calibri"/>
        </w:rPr>
        <w:t>obowiązującymi</w:t>
      </w:r>
      <w:r w:rsidRPr="00AD2BE6">
        <w:rPr>
          <w:rFonts w:ascii="Calibri" w:hAnsi="Calibri"/>
          <w:spacing w:val="-14"/>
        </w:rPr>
        <w:t xml:space="preserve"> </w:t>
      </w:r>
      <w:r w:rsidRPr="00AD2BE6">
        <w:rPr>
          <w:rFonts w:ascii="Calibri" w:hAnsi="Calibri"/>
        </w:rPr>
        <w:t>w</w:t>
      </w:r>
      <w:r w:rsidRPr="00AD2BE6">
        <w:rPr>
          <w:rFonts w:ascii="Calibri" w:hAnsi="Calibri"/>
          <w:spacing w:val="-14"/>
        </w:rPr>
        <w:t xml:space="preserve"> </w:t>
      </w:r>
      <w:r w:rsidRPr="00AD2BE6">
        <w:rPr>
          <w:rFonts w:ascii="Calibri" w:hAnsi="Calibri"/>
        </w:rPr>
        <w:t>tym</w:t>
      </w:r>
      <w:r w:rsidRPr="00AD2BE6">
        <w:rPr>
          <w:rFonts w:ascii="Calibri" w:hAnsi="Calibri"/>
          <w:spacing w:val="-14"/>
        </w:rPr>
        <w:t xml:space="preserve"> </w:t>
      </w:r>
      <w:r w:rsidRPr="00AD2BE6">
        <w:rPr>
          <w:rFonts w:ascii="Calibri" w:hAnsi="Calibri"/>
        </w:rPr>
        <w:t>zakresie.</w:t>
      </w:r>
      <w:r w:rsidRPr="00AD2BE6">
        <w:rPr>
          <w:rFonts w:ascii="Calibri" w:hAnsi="Calibri"/>
          <w:spacing w:val="-14"/>
        </w:rPr>
        <w:t xml:space="preserve"> </w:t>
      </w:r>
      <w:r w:rsidRPr="00AD2BE6">
        <w:rPr>
          <w:rFonts w:ascii="Calibri" w:hAnsi="Calibri"/>
        </w:rPr>
        <w:t>Dotyczy to m.in. transportu odpadów, spraw formalno-prawnych związanych z odbieraniem i dostarczaniem odpadów do wskazanej przez Zamawiającego instalacji komunalnej.</w:t>
      </w:r>
    </w:p>
    <w:p w14:paraId="1D021121" w14:textId="77777777" w:rsidR="00E15249" w:rsidRPr="00AD2BE6" w:rsidRDefault="00BA62C0" w:rsidP="00D66C85">
      <w:pPr>
        <w:pStyle w:val="Akapitzlist"/>
        <w:numPr>
          <w:ilvl w:val="0"/>
          <w:numId w:val="34"/>
        </w:numPr>
        <w:tabs>
          <w:tab w:val="left" w:pos="4370"/>
        </w:tabs>
        <w:spacing w:before="120" w:after="120" w:line="276" w:lineRule="auto"/>
        <w:ind w:left="1380"/>
        <w:rPr>
          <w:rFonts w:ascii="Calibri" w:hAnsi="Calibri"/>
        </w:rPr>
      </w:pPr>
      <w:r w:rsidRPr="00AD2BE6">
        <w:rPr>
          <w:rFonts w:ascii="Calibri" w:hAnsi="Calibri"/>
        </w:rPr>
        <w:t>Zamawiający wymaga, aby Wykonawca dokonał wizji lokalnej na terenie gminy Koźmin Wlkp., gdzie mają być prowadzone usługi objęte przedmiotem zamówienia.</w:t>
      </w:r>
    </w:p>
    <w:p w14:paraId="7357F18E" w14:textId="35BED0A4" w:rsidR="00E15249" w:rsidRPr="000A5330" w:rsidRDefault="00BA62C0" w:rsidP="00D66C85">
      <w:pPr>
        <w:pStyle w:val="Akapitzlist"/>
        <w:numPr>
          <w:ilvl w:val="0"/>
          <w:numId w:val="34"/>
        </w:numPr>
        <w:tabs>
          <w:tab w:val="left" w:pos="4370"/>
        </w:tabs>
        <w:spacing w:before="120" w:after="120" w:line="276" w:lineRule="auto"/>
        <w:ind w:left="1380"/>
        <w:rPr>
          <w:rFonts w:ascii="Calibri" w:hAnsi="Calibri"/>
        </w:rPr>
      </w:pPr>
      <w:r w:rsidRPr="00AD2BE6">
        <w:rPr>
          <w:rFonts w:ascii="Calibri" w:hAnsi="Calibri"/>
        </w:rPr>
        <w:t xml:space="preserve">Wykonawca jest zobowiązany w </w:t>
      </w:r>
      <w:r w:rsidRPr="000A5330">
        <w:rPr>
          <w:rFonts w:ascii="Calibri" w:hAnsi="Calibri"/>
        </w:rPr>
        <w:t>terminie do 7 dni przed rozpoczęciem</w:t>
      </w:r>
      <w:r w:rsidRPr="000A5330">
        <w:rPr>
          <w:rFonts w:ascii="Calibri" w:hAnsi="Calibri"/>
          <w:spacing w:val="-29"/>
        </w:rPr>
        <w:t xml:space="preserve"> </w:t>
      </w:r>
      <w:r w:rsidRPr="000A5330">
        <w:rPr>
          <w:rFonts w:ascii="Calibri" w:hAnsi="Calibri"/>
        </w:rPr>
        <w:t xml:space="preserve">wykonywania usługi, przekazać Zamawiającemu listę pojazdów zgodną z Załącznikiem nr 4 do </w:t>
      </w:r>
      <w:r w:rsidR="00E505D0" w:rsidRPr="000A5330">
        <w:rPr>
          <w:rFonts w:ascii="Calibri" w:hAnsi="Calibri"/>
        </w:rPr>
        <w:t>SWZ</w:t>
      </w:r>
      <w:r w:rsidRPr="000A5330">
        <w:rPr>
          <w:rFonts w:ascii="Calibri" w:hAnsi="Calibri"/>
        </w:rPr>
        <w:t xml:space="preserve"> z jednoznaczną identyfikacją wszystkich pojazdów, którymi będzie świadczył usługę.</w:t>
      </w:r>
    </w:p>
    <w:p w14:paraId="0FDADB3C" w14:textId="77777777" w:rsidR="00E15249" w:rsidRPr="00AD2BE6" w:rsidRDefault="00BA62C0">
      <w:pPr>
        <w:pStyle w:val="Akapitzlist"/>
        <w:tabs>
          <w:tab w:val="left" w:pos="4370"/>
        </w:tabs>
        <w:spacing w:before="120" w:after="120" w:line="276" w:lineRule="auto"/>
        <w:ind w:left="1380" w:firstLine="0"/>
        <w:rPr>
          <w:rFonts w:ascii="Calibri" w:hAnsi="Calibri"/>
        </w:rPr>
      </w:pPr>
      <w:r w:rsidRPr="00AD2BE6">
        <w:rPr>
          <w:rFonts w:ascii="Calibri" w:hAnsi="Calibri"/>
        </w:rPr>
        <w:t>Wykonawca w przypadku jakichkolwiek zmian, dostarczy poprawioną listę w formie komunikacji</w:t>
      </w:r>
      <w:r w:rsidRPr="00AD2BE6">
        <w:rPr>
          <w:rFonts w:ascii="Calibri" w:hAnsi="Calibri"/>
          <w:spacing w:val="-11"/>
        </w:rPr>
        <w:t xml:space="preserve"> </w:t>
      </w:r>
      <w:r w:rsidRPr="00AD2BE6">
        <w:rPr>
          <w:rFonts w:ascii="Calibri" w:hAnsi="Calibri"/>
        </w:rPr>
        <w:t>elektronicznej</w:t>
      </w:r>
      <w:r w:rsidRPr="00AD2BE6">
        <w:rPr>
          <w:rFonts w:ascii="Calibri" w:hAnsi="Calibri"/>
          <w:spacing w:val="-10"/>
        </w:rPr>
        <w:t xml:space="preserve"> </w:t>
      </w:r>
      <w:r w:rsidRPr="00AD2BE6">
        <w:rPr>
          <w:rFonts w:ascii="Calibri" w:hAnsi="Calibri"/>
        </w:rPr>
        <w:t>na</w:t>
      </w:r>
      <w:r w:rsidRPr="00AD2BE6">
        <w:rPr>
          <w:rFonts w:ascii="Calibri" w:hAnsi="Calibri"/>
          <w:spacing w:val="-12"/>
        </w:rPr>
        <w:t xml:space="preserve"> </w:t>
      </w:r>
      <w:r w:rsidRPr="00AD2BE6">
        <w:rPr>
          <w:rFonts w:ascii="Calibri" w:hAnsi="Calibri"/>
        </w:rPr>
        <w:t>adres</w:t>
      </w:r>
      <w:r w:rsidRPr="00AD2BE6">
        <w:rPr>
          <w:rFonts w:ascii="Calibri" w:hAnsi="Calibri"/>
          <w:spacing w:val="-10"/>
        </w:rPr>
        <w:t xml:space="preserve"> </w:t>
      </w:r>
      <w:r w:rsidRPr="00AD2BE6">
        <w:rPr>
          <w:rFonts w:ascii="Calibri" w:hAnsi="Calibri"/>
        </w:rPr>
        <w:t>e-mail:</w:t>
      </w:r>
      <w:r w:rsidRPr="00AD2BE6">
        <w:rPr>
          <w:rFonts w:ascii="Calibri" w:hAnsi="Calibri"/>
          <w:spacing w:val="-11"/>
        </w:rPr>
        <w:t xml:space="preserve"> </w:t>
      </w:r>
      <w:hyperlink r:id="rId8" w:history="1">
        <w:r w:rsidRPr="00AD2BE6">
          <w:rPr>
            <w:rStyle w:val="Hipercze"/>
            <w:rFonts w:ascii="Calibri" w:hAnsi="Calibri"/>
            <w:color w:val="auto"/>
          </w:rPr>
          <w:t xml:space="preserve">odpady@kozminwlkp.pl </w:t>
        </w:r>
      </w:hyperlink>
      <w:r w:rsidRPr="00AD2BE6">
        <w:rPr>
          <w:rFonts w:ascii="Calibri" w:hAnsi="Calibri"/>
        </w:rPr>
        <w:t>do</w:t>
      </w:r>
      <w:r w:rsidRPr="00AD2BE6">
        <w:rPr>
          <w:rFonts w:ascii="Calibri" w:hAnsi="Calibri"/>
          <w:spacing w:val="-11"/>
        </w:rPr>
        <w:t xml:space="preserve"> </w:t>
      </w:r>
      <w:r w:rsidRPr="00AD2BE6">
        <w:rPr>
          <w:rFonts w:ascii="Calibri" w:hAnsi="Calibri"/>
        </w:rPr>
        <w:t>Zamawiającego w ciągu 48 godzin od wystąpienia</w:t>
      </w:r>
      <w:r w:rsidRPr="00AD2BE6">
        <w:rPr>
          <w:rFonts w:ascii="Calibri" w:hAnsi="Calibri"/>
          <w:spacing w:val="-1"/>
        </w:rPr>
        <w:t xml:space="preserve"> </w:t>
      </w:r>
      <w:r w:rsidRPr="00AD2BE6">
        <w:rPr>
          <w:rFonts w:ascii="Calibri" w:hAnsi="Calibri"/>
        </w:rPr>
        <w:t>zmiany.</w:t>
      </w:r>
    </w:p>
    <w:p w14:paraId="5A195002" w14:textId="77777777"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t>Wykonawca</w:t>
      </w:r>
      <w:r w:rsidRPr="00AD2BE6">
        <w:rPr>
          <w:rFonts w:ascii="Calibri" w:hAnsi="Calibri"/>
          <w:spacing w:val="-13"/>
        </w:rPr>
        <w:t xml:space="preserve"> </w:t>
      </w:r>
      <w:r w:rsidRPr="00AD2BE6">
        <w:rPr>
          <w:rFonts w:ascii="Calibri" w:hAnsi="Calibri"/>
        </w:rPr>
        <w:t>jest</w:t>
      </w:r>
      <w:r w:rsidRPr="00AD2BE6">
        <w:rPr>
          <w:rFonts w:ascii="Calibri" w:hAnsi="Calibri"/>
          <w:spacing w:val="-12"/>
        </w:rPr>
        <w:t xml:space="preserve"> </w:t>
      </w:r>
      <w:r w:rsidRPr="00AD2BE6">
        <w:rPr>
          <w:rFonts w:ascii="Calibri" w:hAnsi="Calibri"/>
        </w:rPr>
        <w:t>zobowiązany</w:t>
      </w:r>
      <w:r w:rsidRPr="00AD2BE6">
        <w:rPr>
          <w:rFonts w:ascii="Calibri" w:hAnsi="Calibri"/>
          <w:spacing w:val="-19"/>
        </w:rPr>
        <w:t xml:space="preserve"> </w:t>
      </w:r>
      <w:r w:rsidRPr="00AD2BE6">
        <w:rPr>
          <w:rFonts w:ascii="Calibri" w:hAnsi="Calibri"/>
        </w:rPr>
        <w:t>do</w:t>
      </w:r>
      <w:r w:rsidRPr="00AD2BE6">
        <w:rPr>
          <w:rFonts w:ascii="Calibri" w:hAnsi="Calibri"/>
          <w:spacing w:val="-11"/>
        </w:rPr>
        <w:t xml:space="preserve"> </w:t>
      </w:r>
      <w:r w:rsidRPr="00AD2BE6">
        <w:rPr>
          <w:rFonts w:ascii="Calibri" w:hAnsi="Calibri"/>
        </w:rPr>
        <w:t>transportowania</w:t>
      </w:r>
      <w:r w:rsidRPr="00AD2BE6">
        <w:rPr>
          <w:rFonts w:ascii="Calibri" w:hAnsi="Calibri"/>
          <w:spacing w:val="-10"/>
        </w:rPr>
        <w:t xml:space="preserve"> </w:t>
      </w:r>
      <w:r w:rsidRPr="00AD2BE6">
        <w:rPr>
          <w:rFonts w:ascii="Calibri" w:hAnsi="Calibri"/>
        </w:rPr>
        <w:t>odebranych</w:t>
      </w:r>
      <w:r w:rsidRPr="00AD2BE6">
        <w:rPr>
          <w:rFonts w:ascii="Calibri" w:hAnsi="Calibri"/>
          <w:spacing w:val="-12"/>
        </w:rPr>
        <w:t xml:space="preserve"> </w:t>
      </w:r>
      <w:r w:rsidRPr="00AD2BE6">
        <w:rPr>
          <w:rFonts w:ascii="Calibri" w:hAnsi="Calibri"/>
        </w:rPr>
        <w:t>odpadów</w:t>
      </w:r>
      <w:r w:rsidRPr="00AD2BE6">
        <w:rPr>
          <w:rFonts w:ascii="Calibri" w:hAnsi="Calibri"/>
          <w:spacing w:val="-13"/>
        </w:rPr>
        <w:t xml:space="preserve"> </w:t>
      </w:r>
      <w:r w:rsidRPr="00AD2BE6">
        <w:rPr>
          <w:rFonts w:ascii="Calibri" w:hAnsi="Calibri"/>
        </w:rPr>
        <w:t>komunalnych od właścicieli nieruchomości w sposób, który uniemożliwia zmieszanie selektywnie zebranych odpadów komunalnych z niesegregowanymi (zmieszanymi) odpadami komunalnymi oraz w sposób uniemożliwiający mieszanie się ze sobą</w:t>
      </w:r>
      <w:r w:rsidRPr="00AD2BE6">
        <w:rPr>
          <w:rFonts w:ascii="Calibri" w:hAnsi="Calibri"/>
          <w:spacing w:val="-30"/>
        </w:rPr>
        <w:t xml:space="preserve"> </w:t>
      </w:r>
      <w:r w:rsidRPr="00AD2BE6">
        <w:rPr>
          <w:rFonts w:ascii="Calibri" w:hAnsi="Calibri"/>
        </w:rPr>
        <w:t>poszczególnych frakcji selektywnie zebranych odpadów</w:t>
      </w:r>
      <w:r w:rsidRPr="00AD2BE6">
        <w:rPr>
          <w:rFonts w:ascii="Calibri" w:hAnsi="Calibri"/>
          <w:spacing w:val="-2"/>
        </w:rPr>
        <w:t xml:space="preserve"> </w:t>
      </w:r>
      <w:r w:rsidRPr="00AD2BE6">
        <w:rPr>
          <w:rFonts w:ascii="Calibri" w:hAnsi="Calibri"/>
        </w:rPr>
        <w:t>komunalnych.</w:t>
      </w:r>
    </w:p>
    <w:p w14:paraId="181F33F2" w14:textId="77777777"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t>Wykonawca jest zobowiązany do zabezpieczenia procesu załadunku oraz przewożonych odpadów komunalnych przed wysypaniem, rozwiewaniem na drogę. Wykonawca zobowiązany jest do natychmiastowego uprzątnięcia odpadów oraz skutków ich wysypania (zabrudzeń, plam</w:t>
      </w:r>
      <w:r w:rsidRPr="00AD2BE6">
        <w:rPr>
          <w:rFonts w:ascii="Calibri" w:hAnsi="Calibri"/>
          <w:spacing w:val="-1"/>
        </w:rPr>
        <w:t xml:space="preserve"> </w:t>
      </w:r>
      <w:r w:rsidRPr="00AD2BE6">
        <w:rPr>
          <w:rFonts w:ascii="Calibri" w:hAnsi="Calibri"/>
        </w:rPr>
        <w:t>itp.).</w:t>
      </w:r>
    </w:p>
    <w:p w14:paraId="00188EE1" w14:textId="00BE6D50"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t xml:space="preserve">Wykonawca ma obowiązek odbioru i transportu odpadów komunalnych, również w przypadkach, kiedy dojazd do punktów zbiórki odpadów komunalnych będzie utrudniony z powodu prowadzonych remontów dróg, dojazdów itp. W takich przypadkach Wykonawcy nie przysługują roszczenia z tytułu wzrostu kosztów realizacji przedmiotu umowy. Wykonawca jest zobowiązany do poinformowania Zamawiającego drogą elektroniczną na adres e-mail: </w:t>
      </w:r>
      <w:hyperlink r:id="rId9" w:history="1">
        <w:r w:rsidRPr="00AD2BE6">
          <w:rPr>
            <w:rStyle w:val="Hipercze"/>
            <w:rFonts w:ascii="Calibri" w:hAnsi="Calibri"/>
            <w:color w:val="auto"/>
          </w:rPr>
          <w:t>odpady@kozminwlkp.pl</w:t>
        </w:r>
      </w:hyperlink>
      <w:r w:rsidRPr="00AD2BE6">
        <w:rPr>
          <w:rFonts w:ascii="Calibri" w:hAnsi="Calibri"/>
        </w:rPr>
        <w:t xml:space="preserve"> o nieodebraniu odpadów i wszelkich utrudnieniach w odbiorze odpadów oraz sposobie odbioru</w:t>
      </w:r>
      <w:r w:rsidRPr="00AD2BE6">
        <w:rPr>
          <w:rFonts w:ascii="Calibri" w:hAnsi="Calibri"/>
          <w:spacing w:val="-9"/>
        </w:rPr>
        <w:t xml:space="preserve"> </w:t>
      </w:r>
      <w:r w:rsidRPr="00AD2BE6">
        <w:rPr>
          <w:rFonts w:ascii="Calibri" w:hAnsi="Calibri"/>
        </w:rPr>
        <w:t>odpadów.</w:t>
      </w:r>
      <w:r w:rsidRPr="00AD2BE6">
        <w:rPr>
          <w:rFonts w:ascii="Calibri" w:hAnsi="Calibri"/>
          <w:spacing w:val="-9"/>
        </w:rPr>
        <w:t xml:space="preserve"> </w:t>
      </w:r>
      <w:r w:rsidRPr="00AD2BE6">
        <w:rPr>
          <w:rFonts w:ascii="Calibri" w:hAnsi="Calibri"/>
        </w:rPr>
        <w:t>W</w:t>
      </w:r>
      <w:r w:rsidRPr="00AD2BE6">
        <w:rPr>
          <w:rFonts w:ascii="Calibri" w:hAnsi="Calibri"/>
          <w:spacing w:val="-7"/>
        </w:rPr>
        <w:t xml:space="preserve"> </w:t>
      </w:r>
      <w:r w:rsidRPr="00AD2BE6">
        <w:rPr>
          <w:rFonts w:ascii="Calibri" w:hAnsi="Calibri"/>
        </w:rPr>
        <w:t>przypadku,</w:t>
      </w:r>
      <w:r w:rsidRPr="00AD2BE6">
        <w:rPr>
          <w:rFonts w:ascii="Calibri" w:hAnsi="Calibri"/>
          <w:spacing w:val="-4"/>
        </w:rPr>
        <w:t xml:space="preserve"> </w:t>
      </w:r>
      <w:r w:rsidRPr="00AD2BE6">
        <w:rPr>
          <w:rFonts w:ascii="Calibri" w:hAnsi="Calibri"/>
        </w:rPr>
        <w:t>gdy</w:t>
      </w:r>
      <w:r w:rsidRPr="00AD2BE6">
        <w:rPr>
          <w:rFonts w:ascii="Calibri" w:hAnsi="Calibri"/>
          <w:spacing w:val="-13"/>
        </w:rPr>
        <w:t xml:space="preserve"> </w:t>
      </w:r>
      <w:r w:rsidRPr="00AD2BE6">
        <w:rPr>
          <w:rFonts w:ascii="Calibri" w:hAnsi="Calibri"/>
        </w:rPr>
        <w:t>w</w:t>
      </w:r>
      <w:r w:rsidRPr="00AD2BE6">
        <w:rPr>
          <w:rFonts w:ascii="Calibri" w:hAnsi="Calibri"/>
          <w:spacing w:val="-9"/>
        </w:rPr>
        <w:t xml:space="preserve"> </w:t>
      </w:r>
      <w:r w:rsidRPr="00AD2BE6">
        <w:rPr>
          <w:rFonts w:ascii="Calibri" w:hAnsi="Calibri"/>
        </w:rPr>
        <w:t>związku</w:t>
      </w:r>
      <w:r w:rsidRPr="00AD2BE6">
        <w:rPr>
          <w:rFonts w:ascii="Calibri" w:hAnsi="Calibri"/>
          <w:spacing w:val="-9"/>
        </w:rPr>
        <w:t xml:space="preserve"> </w:t>
      </w:r>
      <w:r w:rsidRPr="00AD2BE6">
        <w:rPr>
          <w:rFonts w:ascii="Calibri" w:hAnsi="Calibri"/>
        </w:rPr>
        <w:t>z</w:t>
      </w:r>
      <w:r w:rsidRPr="00AD2BE6">
        <w:rPr>
          <w:rFonts w:ascii="Calibri" w:hAnsi="Calibri"/>
          <w:spacing w:val="-7"/>
        </w:rPr>
        <w:t xml:space="preserve"> </w:t>
      </w:r>
      <w:r w:rsidRPr="00AD2BE6">
        <w:rPr>
          <w:rFonts w:ascii="Calibri" w:hAnsi="Calibri"/>
        </w:rPr>
        <w:t>remontem</w:t>
      </w:r>
      <w:r w:rsidRPr="00AD2BE6">
        <w:rPr>
          <w:rFonts w:ascii="Calibri" w:hAnsi="Calibri"/>
          <w:spacing w:val="-7"/>
        </w:rPr>
        <w:t xml:space="preserve"> </w:t>
      </w:r>
      <w:r w:rsidRPr="00AD2BE6">
        <w:rPr>
          <w:rFonts w:ascii="Calibri" w:hAnsi="Calibri"/>
        </w:rPr>
        <w:t>drogi</w:t>
      </w:r>
      <w:r w:rsidRPr="00AD2BE6">
        <w:rPr>
          <w:rFonts w:ascii="Calibri" w:hAnsi="Calibri"/>
          <w:spacing w:val="-8"/>
        </w:rPr>
        <w:t xml:space="preserve"> </w:t>
      </w:r>
      <w:r w:rsidRPr="00AD2BE6">
        <w:rPr>
          <w:rFonts w:ascii="Calibri" w:hAnsi="Calibri"/>
        </w:rPr>
        <w:t>nie</w:t>
      </w:r>
      <w:r w:rsidRPr="00AD2BE6">
        <w:rPr>
          <w:rFonts w:ascii="Calibri" w:hAnsi="Calibri"/>
          <w:spacing w:val="-9"/>
        </w:rPr>
        <w:t xml:space="preserve"> </w:t>
      </w:r>
      <w:r w:rsidRPr="00AD2BE6">
        <w:rPr>
          <w:rFonts w:ascii="Calibri" w:hAnsi="Calibri"/>
        </w:rPr>
        <w:t>ma</w:t>
      </w:r>
      <w:r w:rsidRPr="00AD2BE6">
        <w:rPr>
          <w:rFonts w:ascii="Calibri" w:hAnsi="Calibri"/>
          <w:spacing w:val="-7"/>
        </w:rPr>
        <w:t xml:space="preserve"> </w:t>
      </w:r>
      <w:r w:rsidRPr="00AD2BE6">
        <w:rPr>
          <w:rFonts w:ascii="Calibri" w:hAnsi="Calibri"/>
        </w:rPr>
        <w:t>możliwości odebrania odpadów bezpośrednio spod nieruchomości Wykonawca jest zobowiązany dostarczyć właścicielom nieruchomości worki do gromadzenia niesegregowanych (zmieszanych) odpadów komunalnych</w:t>
      </w:r>
      <w:r w:rsidR="00860438">
        <w:rPr>
          <w:rFonts w:ascii="Calibri" w:hAnsi="Calibri"/>
        </w:rPr>
        <w:t xml:space="preserve">, </w:t>
      </w:r>
      <w:r w:rsidR="00860438" w:rsidRPr="0089048A">
        <w:rPr>
          <w:rFonts w:ascii="Calibri" w:hAnsi="Calibri"/>
        </w:rPr>
        <w:t>popiołu</w:t>
      </w:r>
      <w:r w:rsidRPr="0089048A">
        <w:rPr>
          <w:rFonts w:ascii="Calibri" w:hAnsi="Calibri"/>
        </w:rPr>
        <w:t xml:space="preserve"> i </w:t>
      </w:r>
      <w:r w:rsidRPr="00AD2BE6">
        <w:rPr>
          <w:rFonts w:ascii="Calibri" w:hAnsi="Calibri"/>
        </w:rPr>
        <w:t>bioodpadów oraz pisemnie poinformować właścicieli nieruchomości do których czasowo nie ma możliwości dojazdu, o sposobie odbioru odpadów z ich nieruchomości (przez wrzucenie informacji do skrzynki pocztowej lub bezpośrednie przekazanie właścicielowi</w:t>
      </w:r>
      <w:r w:rsidRPr="00AD2BE6">
        <w:rPr>
          <w:rFonts w:ascii="Calibri" w:hAnsi="Calibri"/>
          <w:spacing w:val="-2"/>
        </w:rPr>
        <w:t xml:space="preserve"> </w:t>
      </w:r>
      <w:r w:rsidRPr="00AD2BE6">
        <w:rPr>
          <w:rFonts w:ascii="Calibri" w:hAnsi="Calibri"/>
        </w:rPr>
        <w:t>nieruchomości).</w:t>
      </w:r>
    </w:p>
    <w:p w14:paraId="492DF78C" w14:textId="77777777"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t>Wykonawcy zakazuje się mieszania odpadów komunalnych od właścicieli nieruchomości niezamieszkałych oraz zamieszkałych. Dni odbioru odpadów komunalnych zmieszanych oraz selektywnie zbieranych z nieruchomości zamieszkałych oraz niezamieszkałych nie mogą być takie same.</w:t>
      </w:r>
    </w:p>
    <w:p w14:paraId="037E9D57" w14:textId="77777777" w:rsidR="00E15249" w:rsidRPr="00AD2BE6" w:rsidRDefault="00BA62C0" w:rsidP="00D66C85">
      <w:pPr>
        <w:pStyle w:val="Akapitzlist"/>
        <w:numPr>
          <w:ilvl w:val="0"/>
          <w:numId w:val="34"/>
        </w:numPr>
        <w:tabs>
          <w:tab w:val="left" w:pos="4372"/>
        </w:tabs>
        <w:spacing w:before="120" w:after="120" w:line="276" w:lineRule="auto"/>
        <w:ind w:left="1380"/>
        <w:rPr>
          <w:rStyle w:val="Domylnaczcionkaakapitu1"/>
          <w:rFonts w:ascii="Calibri" w:eastAsia="TimesNewRomanPSMT" w:hAnsi="Calibri" w:cs="TimesNewRomanPSMT"/>
        </w:rPr>
      </w:pPr>
      <w:r w:rsidRPr="00AD2BE6">
        <w:rPr>
          <w:rFonts w:ascii="Calibri" w:hAnsi="Calibri"/>
        </w:rPr>
        <w:t>Wykonawcy zakazuje się mieszania odpadów komunalnych pochodzących z terenów różnych</w:t>
      </w:r>
      <w:r w:rsidRPr="00AD2BE6">
        <w:rPr>
          <w:rFonts w:ascii="Calibri" w:hAnsi="Calibri"/>
          <w:spacing w:val="1"/>
        </w:rPr>
        <w:t xml:space="preserve"> </w:t>
      </w:r>
      <w:r w:rsidRPr="00AD2BE6">
        <w:rPr>
          <w:rFonts w:ascii="Calibri" w:hAnsi="Calibri"/>
        </w:rPr>
        <w:t xml:space="preserve">gmin. </w:t>
      </w:r>
      <w:r w:rsidRPr="00AD2BE6">
        <w:rPr>
          <w:rStyle w:val="Domylnaczcionkaakapitu1"/>
          <w:rFonts w:ascii="Calibri" w:eastAsia="TimesNewRomanPSMT" w:hAnsi="Calibri" w:cs="TimesNewRomanPSMT"/>
        </w:rPr>
        <w:t>Zamawiający wymaga, aby pojazd wjeżdżający na teren gminy Koźmin Wlkp. w celu realizacji usługi nie zawierał odpadów z innych gmin. W tym celu Zamawiający zastrzega sobie prawo skierowania pojazdu na samochodową wagę najazdową zlokalizowan</w:t>
      </w:r>
      <w:r w:rsidR="00907416" w:rsidRPr="00AD2BE6">
        <w:rPr>
          <w:rStyle w:val="Domylnaczcionkaakapitu1"/>
          <w:rFonts w:ascii="Calibri" w:eastAsia="TimesNewRomanPSMT" w:hAnsi="Calibri" w:cs="TimesNewRomanPSMT"/>
        </w:rPr>
        <w:t>ą</w:t>
      </w:r>
      <w:r w:rsidRPr="00AD2BE6">
        <w:rPr>
          <w:rStyle w:val="Domylnaczcionkaakapitu1"/>
          <w:rFonts w:ascii="Calibri" w:eastAsia="TimesNewRomanPSMT" w:hAnsi="Calibri" w:cs="TimesNewRomanPSMT"/>
        </w:rPr>
        <w:t xml:space="preserve"> na terenie miasta Koźmin Wlkp.</w:t>
      </w:r>
    </w:p>
    <w:p w14:paraId="2B66CDCD" w14:textId="77777777"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lastRenderedPageBreak/>
        <w:t>Na koniec każdego dnia roboczego wymaga się, aby pojazdy były opróżnione z odpadów i były parkowane wyłącznie na terenie bazy magazynowo – transportowej.</w:t>
      </w:r>
    </w:p>
    <w:p w14:paraId="21F1F7FB" w14:textId="77777777"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t>Wykonawca</w:t>
      </w:r>
      <w:r w:rsidRPr="00AD2BE6">
        <w:rPr>
          <w:rFonts w:ascii="Calibri" w:hAnsi="Calibri"/>
          <w:spacing w:val="-7"/>
        </w:rPr>
        <w:t xml:space="preserve"> </w:t>
      </w:r>
      <w:r w:rsidRPr="00AD2BE6">
        <w:rPr>
          <w:rFonts w:ascii="Calibri" w:hAnsi="Calibri"/>
        </w:rPr>
        <w:t>jest</w:t>
      </w:r>
      <w:r w:rsidRPr="00AD2BE6">
        <w:rPr>
          <w:rFonts w:ascii="Calibri" w:hAnsi="Calibri"/>
          <w:spacing w:val="-6"/>
        </w:rPr>
        <w:t xml:space="preserve"> </w:t>
      </w:r>
      <w:r w:rsidRPr="00AD2BE6">
        <w:rPr>
          <w:rFonts w:ascii="Calibri" w:hAnsi="Calibri"/>
        </w:rPr>
        <w:t>zobowiązany</w:t>
      </w:r>
      <w:r w:rsidRPr="00AD2BE6">
        <w:rPr>
          <w:rFonts w:ascii="Calibri" w:hAnsi="Calibri"/>
          <w:spacing w:val="-10"/>
        </w:rPr>
        <w:t xml:space="preserve"> </w:t>
      </w:r>
      <w:r w:rsidRPr="00AD2BE6">
        <w:rPr>
          <w:rFonts w:ascii="Calibri" w:hAnsi="Calibri"/>
        </w:rPr>
        <w:t>poinformować</w:t>
      </w:r>
      <w:r w:rsidRPr="00AD2BE6">
        <w:rPr>
          <w:rFonts w:ascii="Calibri" w:hAnsi="Calibri"/>
          <w:spacing w:val="-7"/>
        </w:rPr>
        <w:t xml:space="preserve"> </w:t>
      </w:r>
      <w:r w:rsidRPr="00AD2BE6">
        <w:rPr>
          <w:rFonts w:ascii="Calibri" w:hAnsi="Calibri"/>
        </w:rPr>
        <w:t>w</w:t>
      </w:r>
      <w:r w:rsidRPr="00AD2BE6">
        <w:rPr>
          <w:rFonts w:ascii="Calibri" w:hAnsi="Calibri"/>
          <w:spacing w:val="-6"/>
        </w:rPr>
        <w:t xml:space="preserve"> </w:t>
      </w:r>
      <w:r w:rsidRPr="00AD2BE6">
        <w:rPr>
          <w:rFonts w:ascii="Calibri" w:hAnsi="Calibri"/>
        </w:rPr>
        <w:t>formie</w:t>
      </w:r>
      <w:r w:rsidRPr="00AD2BE6">
        <w:rPr>
          <w:rFonts w:ascii="Calibri" w:hAnsi="Calibri"/>
          <w:spacing w:val="-7"/>
        </w:rPr>
        <w:t xml:space="preserve"> </w:t>
      </w:r>
      <w:r w:rsidRPr="00AD2BE6">
        <w:rPr>
          <w:rFonts w:ascii="Calibri" w:hAnsi="Calibri"/>
        </w:rPr>
        <w:t>komunikacji</w:t>
      </w:r>
      <w:r w:rsidRPr="00AD2BE6">
        <w:rPr>
          <w:rFonts w:ascii="Calibri" w:hAnsi="Calibri"/>
          <w:spacing w:val="-6"/>
        </w:rPr>
        <w:t xml:space="preserve"> </w:t>
      </w:r>
      <w:r w:rsidRPr="00AD2BE6">
        <w:rPr>
          <w:rFonts w:ascii="Calibri" w:hAnsi="Calibri"/>
        </w:rPr>
        <w:t>elektronicznej</w:t>
      </w:r>
      <w:r w:rsidRPr="00AD2BE6">
        <w:rPr>
          <w:rFonts w:ascii="Calibri" w:hAnsi="Calibri"/>
          <w:spacing w:val="-5"/>
        </w:rPr>
        <w:t xml:space="preserve"> </w:t>
      </w:r>
      <w:r w:rsidRPr="00AD2BE6">
        <w:rPr>
          <w:rFonts w:ascii="Calibri" w:hAnsi="Calibri"/>
        </w:rPr>
        <w:t xml:space="preserve">na adres </w:t>
      </w:r>
      <w:r w:rsidR="00907416" w:rsidRPr="00AD2BE6">
        <w:rPr>
          <w:rFonts w:ascii="Calibri" w:hAnsi="Calibri"/>
        </w:rPr>
        <w:br/>
      </w:r>
      <w:r w:rsidRPr="00AD2BE6">
        <w:rPr>
          <w:rFonts w:ascii="Calibri" w:hAnsi="Calibri"/>
        </w:rPr>
        <w:t xml:space="preserve">e-mail: </w:t>
      </w:r>
      <w:hyperlink r:id="rId10" w:history="1">
        <w:r w:rsidRPr="00AD2BE6">
          <w:rPr>
            <w:rStyle w:val="Hipercze"/>
            <w:rFonts w:ascii="Calibri" w:hAnsi="Calibri"/>
            <w:color w:val="auto"/>
          </w:rPr>
          <w:t>odpady@kozminwlkp.pl</w:t>
        </w:r>
      </w:hyperlink>
      <w:r w:rsidRPr="00AD2BE6">
        <w:rPr>
          <w:rFonts w:ascii="Calibri" w:hAnsi="Calibri"/>
        </w:rPr>
        <w:t xml:space="preserve"> Zamawiającego o zamiarze odbioru odpadów zbieranych selektywnie pojazdem przeznaczonym do zbierania niesegregowanych (zmieszanych) odpadów komunalnych.</w:t>
      </w:r>
    </w:p>
    <w:p w14:paraId="5AC32F19" w14:textId="24573020"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t xml:space="preserve">Zgodnie z Regulaminem utrzymania czystości i porządku w gminy Koźmin Wlkp. </w:t>
      </w:r>
      <w:r w:rsidRPr="00AD2BE6">
        <w:rPr>
          <w:rFonts w:ascii="Calibri" w:hAnsi="Calibri"/>
          <w:bCs/>
        </w:rPr>
        <w:t>właściciele nier</w:t>
      </w:r>
      <w:r w:rsidR="009A6F33">
        <w:rPr>
          <w:rFonts w:ascii="Calibri" w:hAnsi="Calibri"/>
          <w:bCs/>
        </w:rPr>
        <w:t>uchomości zostali zobowiązani</w:t>
      </w:r>
      <w:r w:rsidR="00752005">
        <w:rPr>
          <w:rFonts w:ascii="Calibri" w:hAnsi="Calibri"/>
          <w:bCs/>
        </w:rPr>
        <w:t xml:space="preserve"> </w:t>
      </w:r>
      <w:r w:rsidRPr="00AD2BE6">
        <w:rPr>
          <w:rFonts w:ascii="Calibri" w:hAnsi="Calibri"/>
          <w:bCs/>
        </w:rPr>
        <w:t xml:space="preserve">do wyposażenia nieruchomości w pojemniki </w:t>
      </w:r>
      <w:r w:rsidR="00CD7AF5" w:rsidRPr="00AD2BE6">
        <w:rPr>
          <w:rFonts w:ascii="Calibri" w:hAnsi="Calibri"/>
          <w:bCs/>
        </w:rPr>
        <w:t xml:space="preserve">na niesegregowane (zmieszane) odpady komunalne </w:t>
      </w:r>
      <w:r w:rsidRPr="00AD2BE6">
        <w:rPr>
          <w:rFonts w:ascii="Calibri" w:hAnsi="Calibri"/>
        </w:rPr>
        <w:t>o następującej pojemności: 120 l, 240 l,</w:t>
      </w:r>
      <w:r w:rsidR="008A53A9" w:rsidRPr="00AD2BE6">
        <w:rPr>
          <w:rFonts w:ascii="Calibri" w:hAnsi="Calibri"/>
        </w:rPr>
        <w:t xml:space="preserve"> </w:t>
      </w:r>
      <w:r w:rsidRPr="00AD2BE6">
        <w:rPr>
          <w:rFonts w:ascii="Calibri" w:hAnsi="Calibri"/>
        </w:rPr>
        <w:t xml:space="preserve">1100 l, </w:t>
      </w:r>
      <w:r w:rsidR="00BE1E08" w:rsidRPr="00AD2BE6">
        <w:rPr>
          <w:rFonts w:ascii="Calibri" w:hAnsi="Calibri"/>
        </w:rPr>
        <w:t xml:space="preserve">5000 l, </w:t>
      </w:r>
      <w:r w:rsidR="00CD7AF5" w:rsidRPr="00AD2BE6">
        <w:rPr>
          <w:rFonts w:ascii="Calibri" w:hAnsi="Calibri"/>
        </w:rPr>
        <w:t>7000 l.</w:t>
      </w:r>
    </w:p>
    <w:p w14:paraId="0CF2C6E6" w14:textId="77777777" w:rsidR="00E15249" w:rsidRPr="00AD2BE6" w:rsidRDefault="00BA62C0">
      <w:pPr>
        <w:pStyle w:val="Akapitzlist"/>
        <w:tabs>
          <w:tab w:val="left" w:pos="4372"/>
        </w:tabs>
        <w:spacing w:before="120" w:after="120" w:line="276" w:lineRule="auto"/>
        <w:ind w:left="1380" w:firstLine="0"/>
        <w:rPr>
          <w:rFonts w:ascii="Calibri" w:hAnsi="Calibri"/>
        </w:rPr>
      </w:pPr>
      <w:r w:rsidRPr="00AD2BE6">
        <w:rPr>
          <w:rFonts w:ascii="Calibri" w:hAnsi="Calibri"/>
        </w:rPr>
        <w:t>W przypadku konieczności dostosowania pojemników do pojazdów Wykonawcy koszt wymiany pojemników ponosi Wykonawca.</w:t>
      </w:r>
    </w:p>
    <w:p w14:paraId="58C51FD9" w14:textId="77777777" w:rsidR="00E15249" w:rsidRPr="00AD2BE6" w:rsidRDefault="00BA62C0">
      <w:pPr>
        <w:pStyle w:val="Akapitzlist"/>
        <w:tabs>
          <w:tab w:val="left" w:pos="4372"/>
        </w:tabs>
        <w:spacing w:before="120" w:after="120" w:line="276" w:lineRule="auto"/>
        <w:ind w:left="1380" w:firstLine="0"/>
        <w:rPr>
          <w:rFonts w:ascii="Calibri" w:hAnsi="Calibri"/>
        </w:rPr>
      </w:pPr>
      <w:r w:rsidRPr="00AD2BE6">
        <w:rPr>
          <w:rFonts w:ascii="Calibri" w:hAnsi="Calibri"/>
        </w:rPr>
        <w:t>W przypadku, gdy odpady nie są gromadzone w pojemnikach bądź workach odpowiadającym wymaganiom Regulaminu utrzymania czystości i porządku na terenie Gminy Koźmin Wielkopolski (nie dotyczy odpadów zgromadzonych w wyniku przepełnienia pojemników/worków) Wykonawca zobowiązany jest do niezwłocznego poinformowania Zamawiającego o nieruchomości, na której odpady nie są gromadzone w sposób odpowiadający wymaganiom Regulaminu.</w:t>
      </w:r>
    </w:p>
    <w:p w14:paraId="1D63ADD0" w14:textId="77777777"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t>Wykonawca zobowiązany jest do zebrania odpadów leżących obok altanek śmietnikowych i pojemników, jeśli jest to wynikiem jego</w:t>
      </w:r>
      <w:r w:rsidRPr="00AD2BE6">
        <w:rPr>
          <w:rFonts w:ascii="Calibri" w:hAnsi="Calibri"/>
          <w:spacing w:val="-6"/>
        </w:rPr>
        <w:t xml:space="preserve"> </w:t>
      </w:r>
      <w:r w:rsidRPr="00AD2BE6">
        <w:rPr>
          <w:rFonts w:ascii="Calibri" w:hAnsi="Calibri"/>
        </w:rPr>
        <w:t>działalności.</w:t>
      </w:r>
    </w:p>
    <w:p w14:paraId="140FC035" w14:textId="77777777"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t xml:space="preserve">Wykonawca ma obowiązek opróżniania pojemników z wydzielonych przez właścicieli nieruchomości </w:t>
      </w:r>
      <w:r w:rsidRPr="00AD2BE6">
        <w:rPr>
          <w:rFonts w:ascii="Calibri" w:hAnsi="Calibri"/>
          <w:lang w:eastAsia="pl-PL" w:bidi="pl-PL"/>
        </w:rPr>
        <w:t>specjalnych miejsc do gromadzenia odpadów posiadających bezpośredni dostęp do drogi publicznej</w:t>
      </w:r>
      <w:r w:rsidRPr="00AD2BE6">
        <w:rPr>
          <w:rFonts w:ascii="Calibri" w:hAnsi="Calibri"/>
        </w:rPr>
        <w:t xml:space="preserve"> tzw. boksów, kojców, altanek śmietnikowych itp. bez konieczności wcześniejszego informowania o tego typu miejscach.</w:t>
      </w:r>
    </w:p>
    <w:p w14:paraId="3B4D7B35" w14:textId="77777777"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lang w:eastAsia="pl-PL" w:bidi="pl-PL"/>
        </w:rPr>
        <w:t xml:space="preserve">Wykonawca zobowiązany jest odbierać odpady komunalne od właścicieli nieruchomości z pojemników wystawionych przed wejściem na teren nieruchomości lub do krawędzi pasa drogowego. Dopuszcza się możliwość odstąpienia od wymogu wystawiania pojemnika w porozumieniu z Wykonawcą. </w:t>
      </w:r>
      <w:r w:rsidRPr="00AD2BE6">
        <w:rPr>
          <w:rFonts w:ascii="Calibri" w:hAnsi="Calibri"/>
        </w:rPr>
        <w:t>Wykonawca ma obowiązek zostawić opróżniony pojemnik na odpady w miejscu, z jakiego został</w:t>
      </w:r>
      <w:r w:rsidRPr="00AD2BE6">
        <w:rPr>
          <w:rFonts w:ascii="Calibri" w:hAnsi="Calibri"/>
          <w:spacing w:val="-1"/>
        </w:rPr>
        <w:t xml:space="preserve"> </w:t>
      </w:r>
      <w:r w:rsidRPr="00AD2BE6">
        <w:rPr>
          <w:rFonts w:ascii="Calibri" w:hAnsi="Calibri"/>
        </w:rPr>
        <w:t>zabrany.</w:t>
      </w:r>
    </w:p>
    <w:p w14:paraId="267C84CF" w14:textId="77777777" w:rsidR="00E15249" w:rsidRPr="00AD2BE6" w:rsidRDefault="00BA62C0" w:rsidP="00D66C85">
      <w:pPr>
        <w:pStyle w:val="Akapitzlist"/>
        <w:numPr>
          <w:ilvl w:val="0"/>
          <w:numId w:val="34"/>
        </w:numPr>
        <w:spacing w:before="120" w:after="120" w:line="276" w:lineRule="auto"/>
        <w:ind w:left="1380"/>
        <w:rPr>
          <w:rFonts w:ascii="Calibri" w:hAnsi="Calibri"/>
        </w:rPr>
      </w:pPr>
      <w:r w:rsidRPr="00AD2BE6">
        <w:rPr>
          <w:rFonts w:ascii="Calibri" w:hAnsi="Calibri"/>
        </w:rPr>
        <w:t>Na żądanie Zamawiającego, Wykonawca zobowiązany jest odbierać odpady z pojemników zlokalizowanych na terenie posesji. Sytuacja taka może mieć miejsce w przypadku, gdy Zamawiający uzna, że odbiór odpadów sprzed posesji powodowałby zagrożenie bezpieczeństwa pieszych i/lub w ruchu drogowym.</w:t>
      </w:r>
    </w:p>
    <w:p w14:paraId="11FFC9E6" w14:textId="77777777" w:rsidR="00E15249" w:rsidRPr="00AD2BE6" w:rsidRDefault="00BA62C0" w:rsidP="00D66C85">
      <w:pPr>
        <w:pStyle w:val="Akapitzlist"/>
        <w:numPr>
          <w:ilvl w:val="0"/>
          <w:numId w:val="34"/>
        </w:numPr>
        <w:spacing w:before="120" w:after="120" w:line="276" w:lineRule="auto"/>
        <w:ind w:left="1380"/>
        <w:rPr>
          <w:rFonts w:ascii="Calibri" w:hAnsi="Calibri"/>
        </w:rPr>
      </w:pPr>
      <w:r w:rsidRPr="00AD2BE6">
        <w:rPr>
          <w:rFonts w:ascii="Calibri" w:hAnsi="Calibri"/>
        </w:rPr>
        <w:t>Wykonawca zobowiązany jest do odbierania odpadów</w:t>
      </w:r>
      <w:r w:rsidRPr="00AD2BE6">
        <w:rPr>
          <w:rFonts w:ascii="Calibri" w:hAnsi="Calibri"/>
          <w:spacing w:val="-6"/>
        </w:rPr>
        <w:t xml:space="preserve"> </w:t>
      </w:r>
      <w:r w:rsidRPr="00AD2BE6">
        <w:rPr>
          <w:rFonts w:ascii="Calibri" w:hAnsi="Calibri"/>
        </w:rPr>
        <w:t>komunalnych:</w:t>
      </w:r>
    </w:p>
    <w:p w14:paraId="1CF14816" w14:textId="77777777" w:rsidR="00E15249" w:rsidRPr="00AD2BE6" w:rsidRDefault="00BA62C0">
      <w:pPr>
        <w:pStyle w:val="Akapitzlist"/>
        <w:numPr>
          <w:ilvl w:val="0"/>
          <w:numId w:val="18"/>
        </w:numPr>
        <w:tabs>
          <w:tab w:val="left" w:pos="6527"/>
          <w:tab w:val="left" w:pos="6528"/>
        </w:tabs>
        <w:spacing w:before="120" w:after="120" w:line="276" w:lineRule="auto"/>
        <w:ind w:left="2458"/>
        <w:rPr>
          <w:rFonts w:ascii="Calibri" w:hAnsi="Calibri"/>
        </w:rPr>
      </w:pPr>
      <w:r w:rsidRPr="00AD2BE6">
        <w:rPr>
          <w:rFonts w:ascii="Calibri" w:hAnsi="Calibri"/>
        </w:rPr>
        <w:t>z pojemników, w które wyposażeni są właściciele nieruchomości jeżeli spełniają one warunki określone w Regulaminie utrzymania czystości i porządku w gminie Koźmin Wlkp.;</w:t>
      </w:r>
    </w:p>
    <w:p w14:paraId="6F672B10" w14:textId="77777777" w:rsidR="00E15249" w:rsidRPr="00AD2BE6" w:rsidRDefault="00BA62C0">
      <w:pPr>
        <w:pStyle w:val="Akapitzlist"/>
        <w:numPr>
          <w:ilvl w:val="0"/>
          <w:numId w:val="18"/>
        </w:numPr>
        <w:tabs>
          <w:tab w:val="left" w:pos="6527"/>
          <w:tab w:val="left" w:pos="6528"/>
        </w:tabs>
        <w:spacing w:before="120" w:after="120" w:line="276" w:lineRule="auto"/>
        <w:ind w:left="2458"/>
        <w:rPr>
          <w:rFonts w:ascii="Calibri" w:hAnsi="Calibri"/>
        </w:rPr>
      </w:pPr>
      <w:r w:rsidRPr="00AD2BE6">
        <w:rPr>
          <w:rFonts w:ascii="Calibri" w:hAnsi="Calibri"/>
        </w:rPr>
        <w:t>w sposób ciągły, niezakłócający spoczynku</w:t>
      </w:r>
      <w:r w:rsidRPr="00AD2BE6">
        <w:rPr>
          <w:rFonts w:ascii="Calibri" w:hAnsi="Calibri"/>
          <w:spacing w:val="-9"/>
        </w:rPr>
        <w:t xml:space="preserve"> </w:t>
      </w:r>
      <w:r w:rsidRPr="00AD2BE6">
        <w:rPr>
          <w:rFonts w:ascii="Calibri" w:hAnsi="Calibri"/>
        </w:rPr>
        <w:t>nocnego oraz niezależnie od panujących warunków atmosferycznych;</w:t>
      </w:r>
    </w:p>
    <w:p w14:paraId="63EBF20E" w14:textId="77777777" w:rsidR="00E15249" w:rsidRPr="00AD2BE6" w:rsidRDefault="00BA62C0">
      <w:pPr>
        <w:pStyle w:val="Akapitzlist"/>
        <w:numPr>
          <w:ilvl w:val="0"/>
          <w:numId w:val="18"/>
        </w:numPr>
        <w:tabs>
          <w:tab w:val="left" w:pos="6527"/>
          <w:tab w:val="left" w:pos="6528"/>
        </w:tabs>
        <w:spacing w:before="120" w:after="120" w:line="276" w:lineRule="auto"/>
        <w:ind w:left="2458"/>
        <w:rPr>
          <w:rFonts w:ascii="Calibri" w:hAnsi="Calibri"/>
          <w:lang w:eastAsia="pl-PL" w:bidi="pl-PL"/>
        </w:rPr>
      </w:pPr>
      <w:r w:rsidRPr="00AD2BE6">
        <w:rPr>
          <w:rFonts w:ascii="Calibri" w:hAnsi="Calibri"/>
        </w:rPr>
        <w:t>w terminach wynikających z zatwierdzonego harmonogramu</w:t>
      </w:r>
      <w:r w:rsidRPr="00AD2BE6">
        <w:rPr>
          <w:rFonts w:ascii="Calibri" w:hAnsi="Calibri"/>
          <w:spacing w:val="-5"/>
        </w:rPr>
        <w:t xml:space="preserve"> </w:t>
      </w:r>
      <w:r w:rsidRPr="00AD2BE6">
        <w:rPr>
          <w:rFonts w:ascii="Calibri" w:hAnsi="Calibri"/>
        </w:rPr>
        <w:t xml:space="preserve">odbioru. Wykonawca w wyjątkowych sytuacjach odbierze na zgłoszenie Zamawiającego odpady poza </w:t>
      </w:r>
      <w:r w:rsidRPr="00AD2BE6">
        <w:rPr>
          <w:rFonts w:ascii="Calibri" w:hAnsi="Calibri"/>
        </w:rPr>
        <w:lastRenderedPageBreak/>
        <w:t xml:space="preserve">ustalonym harmonogramem, jeżeli odpady te zostaną zebrane i zgromadzone na nieruchomości w terminach innych niż przewiduje termin ich odbioru, a zagraża to bezpieczeństwu życia i zdrowia mieszkańców. </w:t>
      </w:r>
      <w:r w:rsidRPr="00AD2BE6">
        <w:rPr>
          <w:rFonts w:ascii="Calibri" w:hAnsi="Calibri"/>
          <w:lang w:eastAsia="pl-PL" w:bidi="pl-PL"/>
        </w:rPr>
        <w:t>W tych przypadkach Wykonawca zobowiązany jest również do odebrania odpadów zgromadzonych w workach;</w:t>
      </w:r>
    </w:p>
    <w:p w14:paraId="6DB1FCFE" w14:textId="77777777" w:rsidR="00E15249" w:rsidRPr="00AD2BE6" w:rsidRDefault="00BA62C0">
      <w:pPr>
        <w:pStyle w:val="Akapitzlist"/>
        <w:numPr>
          <w:ilvl w:val="0"/>
          <w:numId w:val="18"/>
        </w:numPr>
        <w:tabs>
          <w:tab w:val="left" w:pos="6527"/>
          <w:tab w:val="left" w:pos="6528"/>
        </w:tabs>
        <w:spacing w:before="120" w:after="120" w:line="276" w:lineRule="auto"/>
        <w:ind w:left="2458"/>
        <w:rPr>
          <w:rFonts w:ascii="Calibri" w:hAnsi="Calibri"/>
        </w:rPr>
      </w:pPr>
      <w:r w:rsidRPr="00AD2BE6">
        <w:rPr>
          <w:rFonts w:ascii="Calibri" w:hAnsi="Calibri"/>
        </w:rPr>
        <w:t>pojazdami przystosowanymi do odbierania niesegregowanych (zmieszanych) odpadów komunalnych oraz selektywnie zbieranych w sposób wykluczający mieszanie odpadów. Pojazdy do zbiórki odpadów komunalnych muszą spełniać warunki określone w Rozporządzeniu</w:t>
      </w:r>
      <w:r w:rsidRPr="00AD2BE6">
        <w:rPr>
          <w:rFonts w:ascii="Calibri" w:hAnsi="Calibri"/>
          <w:spacing w:val="-8"/>
        </w:rPr>
        <w:t xml:space="preserve"> </w:t>
      </w:r>
      <w:r w:rsidRPr="00AD2BE6">
        <w:rPr>
          <w:rFonts w:ascii="Calibri" w:hAnsi="Calibri"/>
        </w:rPr>
        <w:t>Ministra</w:t>
      </w:r>
      <w:r w:rsidRPr="00AD2BE6">
        <w:rPr>
          <w:rFonts w:ascii="Calibri" w:hAnsi="Calibri"/>
          <w:spacing w:val="-10"/>
        </w:rPr>
        <w:t xml:space="preserve"> </w:t>
      </w:r>
      <w:r w:rsidRPr="00AD2BE6">
        <w:rPr>
          <w:rFonts w:ascii="Calibri" w:hAnsi="Calibri"/>
        </w:rPr>
        <w:t>Środowiska</w:t>
      </w:r>
      <w:r w:rsidRPr="00AD2BE6">
        <w:rPr>
          <w:rFonts w:ascii="Calibri" w:hAnsi="Calibri"/>
          <w:spacing w:val="-9"/>
        </w:rPr>
        <w:t xml:space="preserve"> </w:t>
      </w:r>
      <w:r w:rsidRPr="00AD2BE6">
        <w:rPr>
          <w:rFonts w:ascii="Calibri" w:hAnsi="Calibri"/>
        </w:rPr>
        <w:t>z</w:t>
      </w:r>
      <w:r w:rsidRPr="00AD2BE6">
        <w:rPr>
          <w:rFonts w:ascii="Calibri" w:hAnsi="Calibri"/>
          <w:spacing w:val="-7"/>
        </w:rPr>
        <w:t xml:space="preserve"> </w:t>
      </w:r>
      <w:r w:rsidRPr="00AD2BE6">
        <w:rPr>
          <w:rFonts w:ascii="Calibri" w:hAnsi="Calibri"/>
        </w:rPr>
        <w:t>dnia</w:t>
      </w:r>
      <w:r w:rsidRPr="00AD2BE6">
        <w:rPr>
          <w:rFonts w:ascii="Calibri" w:hAnsi="Calibri"/>
          <w:spacing w:val="-8"/>
        </w:rPr>
        <w:t xml:space="preserve"> </w:t>
      </w:r>
      <w:r w:rsidRPr="00AD2BE6">
        <w:rPr>
          <w:rFonts w:ascii="Calibri" w:hAnsi="Calibri"/>
        </w:rPr>
        <w:t>11</w:t>
      </w:r>
      <w:r w:rsidRPr="00AD2BE6">
        <w:rPr>
          <w:rFonts w:ascii="Calibri" w:hAnsi="Calibri"/>
          <w:spacing w:val="-9"/>
        </w:rPr>
        <w:t xml:space="preserve"> </w:t>
      </w:r>
      <w:r w:rsidRPr="00AD2BE6">
        <w:rPr>
          <w:rFonts w:ascii="Calibri" w:hAnsi="Calibri"/>
        </w:rPr>
        <w:t>stycznia</w:t>
      </w:r>
      <w:r w:rsidRPr="00AD2BE6">
        <w:rPr>
          <w:rFonts w:ascii="Calibri" w:hAnsi="Calibri"/>
          <w:spacing w:val="-9"/>
        </w:rPr>
        <w:t xml:space="preserve"> </w:t>
      </w:r>
      <w:r w:rsidRPr="00AD2BE6">
        <w:rPr>
          <w:rFonts w:ascii="Calibri" w:hAnsi="Calibri"/>
        </w:rPr>
        <w:t>2013r.</w:t>
      </w:r>
      <w:r w:rsidRPr="00AD2BE6">
        <w:rPr>
          <w:rFonts w:ascii="Calibri" w:hAnsi="Calibri"/>
          <w:spacing w:val="-8"/>
        </w:rPr>
        <w:t xml:space="preserve"> </w:t>
      </w:r>
      <w:r w:rsidRPr="00AD2BE6">
        <w:rPr>
          <w:rFonts w:ascii="Calibri" w:hAnsi="Calibri"/>
        </w:rPr>
        <w:t>w</w:t>
      </w:r>
      <w:r w:rsidRPr="00AD2BE6">
        <w:rPr>
          <w:rFonts w:ascii="Calibri" w:hAnsi="Calibri"/>
          <w:spacing w:val="-9"/>
        </w:rPr>
        <w:t xml:space="preserve"> </w:t>
      </w:r>
      <w:r w:rsidRPr="00AD2BE6">
        <w:rPr>
          <w:rFonts w:ascii="Calibri" w:hAnsi="Calibri"/>
        </w:rPr>
        <w:t>sprawie szczegółowych</w:t>
      </w:r>
      <w:r w:rsidRPr="00AD2BE6">
        <w:rPr>
          <w:rFonts w:ascii="Calibri" w:hAnsi="Calibri"/>
          <w:spacing w:val="-15"/>
        </w:rPr>
        <w:t xml:space="preserve"> </w:t>
      </w:r>
      <w:r w:rsidRPr="00AD2BE6">
        <w:rPr>
          <w:rFonts w:ascii="Calibri" w:hAnsi="Calibri"/>
        </w:rPr>
        <w:t>wymagań</w:t>
      </w:r>
      <w:r w:rsidRPr="00AD2BE6">
        <w:rPr>
          <w:rFonts w:ascii="Calibri" w:hAnsi="Calibri"/>
          <w:spacing w:val="-15"/>
        </w:rPr>
        <w:t xml:space="preserve"> </w:t>
      </w:r>
      <w:r w:rsidRPr="00AD2BE6">
        <w:rPr>
          <w:rFonts w:ascii="Calibri" w:hAnsi="Calibri"/>
        </w:rPr>
        <w:t>w</w:t>
      </w:r>
      <w:r w:rsidRPr="00AD2BE6">
        <w:rPr>
          <w:rFonts w:ascii="Calibri" w:hAnsi="Calibri"/>
          <w:spacing w:val="-16"/>
        </w:rPr>
        <w:t xml:space="preserve"> </w:t>
      </w:r>
      <w:r w:rsidRPr="00AD2BE6">
        <w:rPr>
          <w:rFonts w:ascii="Calibri" w:hAnsi="Calibri"/>
        </w:rPr>
        <w:t>zakresie</w:t>
      </w:r>
      <w:r w:rsidRPr="00AD2BE6">
        <w:rPr>
          <w:rFonts w:ascii="Calibri" w:hAnsi="Calibri"/>
          <w:spacing w:val="-17"/>
        </w:rPr>
        <w:t xml:space="preserve"> </w:t>
      </w:r>
      <w:r w:rsidRPr="00AD2BE6">
        <w:rPr>
          <w:rFonts w:ascii="Calibri" w:hAnsi="Calibri"/>
        </w:rPr>
        <w:t>odbierania</w:t>
      </w:r>
      <w:r w:rsidRPr="00AD2BE6">
        <w:rPr>
          <w:rFonts w:ascii="Calibri" w:hAnsi="Calibri"/>
          <w:spacing w:val="-15"/>
        </w:rPr>
        <w:t xml:space="preserve"> </w:t>
      </w:r>
      <w:r w:rsidRPr="00AD2BE6">
        <w:rPr>
          <w:rFonts w:ascii="Calibri" w:hAnsi="Calibri"/>
        </w:rPr>
        <w:t>odpadów</w:t>
      </w:r>
      <w:r w:rsidRPr="00AD2BE6">
        <w:rPr>
          <w:rFonts w:ascii="Calibri" w:hAnsi="Calibri"/>
          <w:spacing w:val="-17"/>
        </w:rPr>
        <w:t xml:space="preserve"> </w:t>
      </w:r>
      <w:r w:rsidRPr="00AD2BE6">
        <w:rPr>
          <w:rFonts w:ascii="Calibri" w:hAnsi="Calibri"/>
        </w:rPr>
        <w:t>komunalnych</w:t>
      </w:r>
      <w:r w:rsidRPr="00AD2BE6">
        <w:rPr>
          <w:rFonts w:ascii="Calibri" w:hAnsi="Calibri"/>
          <w:spacing w:val="-15"/>
        </w:rPr>
        <w:t xml:space="preserve"> </w:t>
      </w:r>
      <w:r w:rsidRPr="00AD2BE6">
        <w:rPr>
          <w:rFonts w:ascii="Calibri" w:hAnsi="Calibri"/>
        </w:rPr>
        <w:t>od właścicieli nieruchomości (Dz. U. z 2013 r., poz.</w:t>
      </w:r>
      <w:r w:rsidRPr="00AD2BE6">
        <w:rPr>
          <w:rFonts w:ascii="Calibri" w:hAnsi="Calibri"/>
          <w:spacing w:val="-4"/>
        </w:rPr>
        <w:t xml:space="preserve"> </w:t>
      </w:r>
      <w:r w:rsidRPr="00AD2BE6">
        <w:rPr>
          <w:rFonts w:ascii="Calibri" w:hAnsi="Calibri"/>
        </w:rPr>
        <w:t>122).</w:t>
      </w:r>
    </w:p>
    <w:p w14:paraId="60438A6B" w14:textId="77777777"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t>Wykonawca zobowiązany jest do wykonywania usługi odbierania odpadów komunalnych od właścicieli nieruchomości w sposób ograniczający do minimum utrudnienia w ruchu drogowym oraz niedogodności dla</w:t>
      </w:r>
      <w:r w:rsidRPr="00AD2BE6">
        <w:rPr>
          <w:rFonts w:ascii="Calibri" w:hAnsi="Calibri"/>
          <w:spacing w:val="-5"/>
        </w:rPr>
        <w:t xml:space="preserve"> </w:t>
      </w:r>
      <w:r w:rsidRPr="00AD2BE6">
        <w:rPr>
          <w:rFonts w:ascii="Calibri" w:hAnsi="Calibri"/>
        </w:rPr>
        <w:t>mieszkańców.</w:t>
      </w:r>
    </w:p>
    <w:p w14:paraId="1A220550" w14:textId="768C9950"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t>Wykonawca przed wykonaniem każdorazowej usługi odbioru odpadów</w:t>
      </w:r>
      <w:r w:rsidRPr="00AD2BE6">
        <w:rPr>
          <w:rFonts w:ascii="Calibri" w:hAnsi="Calibri"/>
          <w:spacing w:val="-23"/>
        </w:rPr>
        <w:t xml:space="preserve"> </w:t>
      </w:r>
      <w:r w:rsidRPr="00AD2BE6">
        <w:rPr>
          <w:rFonts w:ascii="Calibri" w:hAnsi="Calibri"/>
        </w:rPr>
        <w:t>komunalnych zobowiązany jest do kontroli przestrzegania przez właścicieli nieruchomości przepisów Ustawy o utrzymaniu czystości i porządku w gmin</w:t>
      </w:r>
      <w:r w:rsidR="00A35AA6" w:rsidRPr="00AD2BE6">
        <w:rPr>
          <w:rFonts w:ascii="Calibri" w:hAnsi="Calibri"/>
        </w:rPr>
        <w:t>ach</w:t>
      </w:r>
      <w:r w:rsidRPr="00AD2BE6">
        <w:rPr>
          <w:rFonts w:ascii="Calibri" w:hAnsi="Calibri"/>
        </w:rPr>
        <w:t xml:space="preserve"> oraz Regulaminu utrzymania czystości i porządku obowiązującego na terenie gminy Koźmin Wlkp., ze szczególnym</w:t>
      </w:r>
      <w:r w:rsidRPr="00AD2BE6">
        <w:rPr>
          <w:rFonts w:ascii="Calibri" w:hAnsi="Calibri"/>
          <w:spacing w:val="-1"/>
        </w:rPr>
        <w:t xml:space="preserve"> </w:t>
      </w:r>
      <w:r w:rsidRPr="00AD2BE6">
        <w:rPr>
          <w:rFonts w:ascii="Calibri" w:hAnsi="Calibri"/>
        </w:rPr>
        <w:t>uwzględnieniem weryfikacji danych/informacji udostępnionych przez</w:t>
      </w:r>
      <w:r w:rsidRPr="00AD2BE6">
        <w:rPr>
          <w:rFonts w:ascii="Calibri" w:hAnsi="Calibri"/>
          <w:spacing w:val="-5"/>
        </w:rPr>
        <w:t xml:space="preserve"> </w:t>
      </w:r>
      <w:r w:rsidRPr="00AD2BE6">
        <w:rPr>
          <w:rFonts w:ascii="Calibri" w:hAnsi="Calibri"/>
        </w:rPr>
        <w:t>Zamawiającego tj. w przypadku stwierdzenia przez Wykonawcę faktu braku złożonej deklaracji dla nieruchomości zamieszkałej, należy odebrać odpady i przekazać informację</w:t>
      </w:r>
      <w:r w:rsidRPr="00AD2BE6">
        <w:rPr>
          <w:rFonts w:ascii="Calibri" w:hAnsi="Calibri"/>
          <w:spacing w:val="-1"/>
        </w:rPr>
        <w:t xml:space="preserve"> </w:t>
      </w:r>
      <w:r w:rsidRPr="00AD2BE6">
        <w:rPr>
          <w:rFonts w:ascii="Calibri" w:hAnsi="Calibri"/>
        </w:rPr>
        <w:t>Zamawiającemu.</w:t>
      </w:r>
    </w:p>
    <w:p w14:paraId="26328AC2" w14:textId="48FC6701" w:rsidR="00E15249" w:rsidRPr="004B74D1" w:rsidRDefault="00BA62C0" w:rsidP="00D66C85">
      <w:pPr>
        <w:pStyle w:val="Akapitzlist"/>
        <w:numPr>
          <w:ilvl w:val="0"/>
          <w:numId w:val="34"/>
        </w:numPr>
        <w:tabs>
          <w:tab w:val="left" w:pos="4372"/>
        </w:tabs>
        <w:spacing w:before="120" w:after="120" w:line="276" w:lineRule="auto"/>
        <w:ind w:left="1380"/>
        <w:rPr>
          <w:rFonts w:ascii="Calibri" w:hAnsi="Calibri"/>
        </w:rPr>
      </w:pPr>
      <w:r w:rsidRPr="004B74D1">
        <w:rPr>
          <w:rFonts w:ascii="Calibri" w:hAnsi="Calibri"/>
        </w:rPr>
        <w:t>Na żądanie Zamawiającego</w:t>
      </w:r>
      <w:r w:rsidRPr="000A5330">
        <w:rPr>
          <w:rFonts w:ascii="Calibri" w:hAnsi="Calibri"/>
        </w:rPr>
        <w:t>, Wykonawca zobowiązany jest regularnie odbierać i transp</w:t>
      </w:r>
      <w:r w:rsidR="0065215F" w:rsidRPr="000A5330">
        <w:rPr>
          <w:rFonts w:ascii="Calibri" w:hAnsi="Calibri"/>
        </w:rPr>
        <w:t xml:space="preserve">ortować </w:t>
      </w:r>
      <w:r w:rsidR="0065215F" w:rsidRPr="000A5330">
        <w:rPr>
          <w:rFonts w:ascii="Calibri" w:hAnsi="Calibri"/>
          <w:u w:val="single"/>
        </w:rPr>
        <w:t>do Wielkopolskiego</w:t>
      </w:r>
      <w:r w:rsidRPr="000A5330">
        <w:rPr>
          <w:rFonts w:ascii="Calibri" w:hAnsi="Calibri"/>
          <w:u w:val="single"/>
        </w:rPr>
        <w:t xml:space="preserve"> Centrum Recyklingu</w:t>
      </w:r>
      <w:r w:rsidR="0065215F" w:rsidRPr="000A5330">
        <w:rPr>
          <w:rFonts w:ascii="Calibri" w:hAnsi="Calibri"/>
          <w:u w:val="single"/>
        </w:rPr>
        <w:t xml:space="preserve"> - Spółka z o. o. w Jarocinie</w:t>
      </w:r>
      <w:r w:rsidRPr="000A5330">
        <w:rPr>
          <w:rFonts w:ascii="Calibri" w:hAnsi="Calibri"/>
          <w:u w:val="single"/>
        </w:rPr>
        <w:t>, Witasz</w:t>
      </w:r>
      <w:r w:rsidR="00371368" w:rsidRPr="000A5330">
        <w:rPr>
          <w:rFonts w:ascii="Calibri" w:hAnsi="Calibri"/>
          <w:u w:val="single"/>
        </w:rPr>
        <w:t xml:space="preserve">yczki </w:t>
      </w:r>
      <w:r w:rsidRPr="000A5330">
        <w:rPr>
          <w:rFonts w:ascii="Calibri" w:hAnsi="Calibri"/>
          <w:u w:val="single"/>
        </w:rPr>
        <w:t xml:space="preserve">, </w:t>
      </w:r>
      <w:r w:rsidR="00371368" w:rsidRPr="000A5330">
        <w:rPr>
          <w:rFonts w:ascii="Calibri" w:hAnsi="Calibri"/>
          <w:u w:val="single"/>
        </w:rPr>
        <w:t>ul. Mariusz</w:t>
      </w:r>
      <w:r w:rsidR="00FD11AD" w:rsidRPr="000A5330">
        <w:rPr>
          <w:rFonts w:ascii="Calibri" w:hAnsi="Calibri"/>
          <w:u w:val="single"/>
        </w:rPr>
        <w:t>a</w:t>
      </w:r>
      <w:r w:rsidR="00371368" w:rsidRPr="000A5330">
        <w:rPr>
          <w:rFonts w:ascii="Calibri" w:hAnsi="Calibri"/>
          <w:u w:val="single"/>
        </w:rPr>
        <w:t xml:space="preserve"> Małynicza 1, </w:t>
      </w:r>
      <w:r w:rsidRPr="000A5330">
        <w:rPr>
          <w:rFonts w:ascii="Calibri" w:hAnsi="Calibri"/>
          <w:u w:val="single"/>
        </w:rPr>
        <w:t>63-200 Jarocin</w:t>
      </w:r>
      <w:r w:rsidRPr="000A5330">
        <w:rPr>
          <w:rFonts w:ascii="Calibri" w:hAnsi="Calibri"/>
        </w:rPr>
        <w:t xml:space="preserve"> </w:t>
      </w:r>
      <w:r w:rsidRPr="000A5330">
        <w:rPr>
          <w:rFonts w:ascii="Calibri" w:hAnsi="Calibri" w:cs="Calibri"/>
        </w:rPr>
        <w:t xml:space="preserve">odpady komunalne wytwarzane przez osoby objęte izolacją w czasie występowania zakażeń koronawirusem SARS-CoV-2 i </w:t>
      </w:r>
      <w:proofErr w:type="spellStart"/>
      <w:r w:rsidRPr="000A5330">
        <w:rPr>
          <w:rFonts w:ascii="Calibri" w:hAnsi="Calibri" w:cs="Calibri"/>
        </w:rPr>
        <w:t>zachorowań</w:t>
      </w:r>
      <w:proofErr w:type="spellEnd"/>
      <w:r w:rsidRPr="000A5330">
        <w:rPr>
          <w:rFonts w:ascii="Calibri" w:hAnsi="Calibri" w:cs="Calibri"/>
        </w:rPr>
        <w:t xml:space="preserve"> na wywoływaną przez niego chorobę COVID-19 w czasie trwania pandemii/epidemii z gospodarstw domowych położonych na terenie Gminy Koźmin Wlkp., w których przebywają </w:t>
      </w:r>
      <w:r w:rsidRPr="004B74D1">
        <w:rPr>
          <w:rFonts w:ascii="Calibri" w:hAnsi="Calibri" w:cs="Calibri"/>
        </w:rPr>
        <w:t>takie osoby, zgodnie z Wytycznymi Ministra Klimatu i Głównego Inspektora Sanitarnego</w:t>
      </w:r>
      <w:r w:rsidRPr="004B74D1">
        <w:rPr>
          <w:rFonts w:ascii="Calibri" w:hAnsi="Calibri" w:cs="Calibri"/>
          <w:i/>
        </w:rPr>
        <w:t xml:space="preserve"> w sprawie postępowania z odpadami wytwarzanymi w czasie występowania zakażeń koronawirusem SARS-CoV-2 i </w:t>
      </w:r>
      <w:proofErr w:type="spellStart"/>
      <w:r w:rsidRPr="004B74D1">
        <w:rPr>
          <w:rFonts w:ascii="Calibri" w:hAnsi="Calibri" w:cs="Calibri"/>
          <w:i/>
        </w:rPr>
        <w:t>zachorowań</w:t>
      </w:r>
      <w:proofErr w:type="spellEnd"/>
      <w:r w:rsidRPr="004B74D1">
        <w:rPr>
          <w:rFonts w:ascii="Calibri" w:hAnsi="Calibri" w:cs="Calibri"/>
          <w:i/>
        </w:rPr>
        <w:t xml:space="preserve"> na wywoływaną przez niego chorobę COVID-19 (w czasie trwania pandemii/epidemii). </w:t>
      </w:r>
      <w:r w:rsidRPr="004B74D1">
        <w:rPr>
          <w:rFonts w:ascii="Calibri" w:hAnsi="Calibri"/>
        </w:rPr>
        <w:t>Zamawiający przekaże Wykonawcy adresy nieruchomości, z których należy odbierać odpady w workach i na bieżąco będzie uzupełniał listę adresów takich</w:t>
      </w:r>
      <w:r w:rsidRPr="004B74D1">
        <w:rPr>
          <w:rFonts w:ascii="Calibri" w:hAnsi="Calibri"/>
          <w:spacing w:val="-2"/>
        </w:rPr>
        <w:t xml:space="preserve"> </w:t>
      </w:r>
      <w:r w:rsidRPr="004B74D1">
        <w:rPr>
          <w:rFonts w:ascii="Calibri" w:hAnsi="Calibri"/>
        </w:rPr>
        <w:t>nieruchomości.</w:t>
      </w:r>
    </w:p>
    <w:p w14:paraId="7C01ECE5" w14:textId="77777777"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t>Wykonawca odpowiada za wszelkie szkody na mieniu i zdrowiu osób trzecich, powstałe podczas i w związku z realizacją przedmiotu</w:t>
      </w:r>
      <w:r w:rsidRPr="00AD2BE6">
        <w:rPr>
          <w:rFonts w:ascii="Calibri" w:hAnsi="Calibri"/>
          <w:spacing w:val="-6"/>
        </w:rPr>
        <w:t xml:space="preserve"> </w:t>
      </w:r>
      <w:r w:rsidRPr="00AD2BE6">
        <w:rPr>
          <w:rFonts w:ascii="Calibri" w:hAnsi="Calibri"/>
        </w:rPr>
        <w:t>umowy w zakresie określonym m.in. w Kodeksie cywilnym i innych ustawach.</w:t>
      </w:r>
    </w:p>
    <w:p w14:paraId="70EA04C6" w14:textId="77777777"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t>Wykonawca</w:t>
      </w:r>
      <w:r w:rsidRPr="00AD2BE6">
        <w:rPr>
          <w:rFonts w:ascii="Calibri" w:hAnsi="Calibri"/>
          <w:spacing w:val="-17"/>
        </w:rPr>
        <w:t xml:space="preserve"> </w:t>
      </w:r>
      <w:r w:rsidRPr="00AD2BE6">
        <w:rPr>
          <w:rFonts w:ascii="Calibri" w:hAnsi="Calibri"/>
        </w:rPr>
        <w:t>ponosi</w:t>
      </w:r>
      <w:r w:rsidRPr="00AD2BE6">
        <w:rPr>
          <w:rFonts w:ascii="Calibri" w:hAnsi="Calibri"/>
          <w:spacing w:val="-15"/>
        </w:rPr>
        <w:t xml:space="preserve"> </w:t>
      </w:r>
      <w:r w:rsidRPr="00AD2BE6">
        <w:rPr>
          <w:rFonts w:ascii="Calibri" w:hAnsi="Calibri"/>
        </w:rPr>
        <w:t>odpowiedzialność</w:t>
      </w:r>
      <w:r w:rsidRPr="00AD2BE6">
        <w:rPr>
          <w:rFonts w:ascii="Calibri" w:hAnsi="Calibri"/>
          <w:spacing w:val="-16"/>
        </w:rPr>
        <w:t xml:space="preserve"> </w:t>
      </w:r>
      <w:r w:rsidRPr="00AD2BE6">
        <w:rPr>
          <w:rFonts w:ascii="Calibri" w:hAnsi="Calibri"/>
        </w:rPr>
        <w:t>za</w:t>
      </w:r>
      <w:r w:rsidRPr="00AD2BE6">
        <w:rPr>
          <w:rFonts w:ascii="Calibri" w:hAnsi="Calibri"/>
          <w:spacing w:val="-17"/>
        </w:rPr>
        <w:t xml:space="preserve"> </w:t>
      </w:r>
      <w:r w:rsidRPr="00AD2BE6">
        <w:rPr>
          <w:rFonts w:ascii="Calibri" w:hAnsi="Calibri"/>
        </w:rPr>
        <w:t>zniszczenie</w:t>
      </w:r>
      <w:r w:rsidRPr="00AD2BE6">
        <w:rPr>
          <w:rFonts w:ascii="Calibri" w:hAnsi="Calibri"/>
          <w:spacing w:val="-15"/>
        </w:rPr>
        <w:t xml:space="preserve"> </w:t>
      </w:r>
      <w:r w:rsidRPr="00AD2BE6">
        <w:rPr>
          <w:rFonts w:ascii="Calibri" w:hAnsi="Calibri"/>
        </w:rPr>
        <w:t>lub</w:t>
      </w:r>
      <w:r w:rsidRPr="00AD2BE6">
        <w:rPr>
          <w:rFonts w:ascii="Calibri" w:hAnsi="Calibri"/>
          <w:spacing w:val="-15"/>
        </w:rPr>
        <w:t xml:space="preserve"> </w:t>
      </w:r>
      <w:r w:rsidRPr="00AD2BE6">
        <w:rPr>
          <w:rFonts w:ascii="Calibri" w:hAnsi="Calibri"/>
        </w:rPr>
        <w:t>uszkodzenie</w:t>
      </w:r>
      <w:r w:rsidRPr="00AD2BE6">
        <w:rPr>
          <w:rFonts w:ascii="Calibri" w:hAnsi="Calibri"/>
          <w:spacing w:val="-15"/>
        </w:rPr>
        <w:t xml:space="preserve"> </w:t>
      </w:r>
      <w:r w:rsidRPr="00AD2BE6">
        <w:rPr>
          <w:rFonts w:ascii="Calibri" w:hAnsi="Calibri"/>
        </w:rPr>
        <w:t>pojemników</w:t>
      </w:r>
      <w:r w:rsidRPr="00AD2BE6">
        <w:rPr>
          <w:rFonts w:ascii="Calibri" w:hAnsi="Calibri"/>
          <w:spacing w:val="30"/>
        </w:rPr>
        <w:t xml:space="preserve"> </w:t>
      </w:r>
      <w:r w:rsidRPr="00AD2BE6">
        <w:rPr>
          <w:rFonts w:ascii="Calibri" w:hAnsi="Calibri"/>
        </w:rPr>
        <w:t>do gromadzenia odpadów należących do właścicieli nieruchomości powstałe w związku z realizacją przedmiotu zamówienia na zasadach określonych w Kodeksie cywilnym. W</w:t>
      </w:r>
      <w:r w:rsidRPr="00AD2BE6">
        <w:rPr>
          <w:rFonts w:ascii="Calibri" w:hAnsi="Calibri"/>
          <w:spacing w:val="-9"/>
        </w:rPr>
        <w:t xml:space="preserve"> </w:t>
      </w:r>
      <w:r w:rsidRPr="00AD2BE6">
        <w:rPr>
          <w:rFonts w:ascii="Calibri" w:hAnsi="Calibri"/>
        </w:rPr>
        <w:t>przypadku</w:t>
      </w:r>
      <w:r w:rsidRPr="00AD2BE6">
        <w:rPr>
          <w:rFonts w:ascii="Calibri" w:hAnsi="Calibri"/>
          <w:spacing w:val="-10"/>
        </w:rPr>
        <w:t xml:space="preserve"> </w:t>
      </w:r>
      <w:r w:rsidRPr="00AD2BE6">
        <w:rPr>
          <w:rFonts w:ascii="Calibri" w:hAnsi="Calibri"/>
        </w:rPr>
        <w:t>zgłoszenia</w:t>
      </w:r>
      <w:r w:rsidRPr="00AD2BE6">
        <w:rPr>
          <w:rFonts w:ascii="Calibri" w:hAnsi="Calibri"/>
          <w:spacing w:val="-8"/>
        </w:rPr>
        <w:t xml:space="preserve"> </w:t>
      </w:r>
      <w:r w:rsidRPr="00AD2BE6">
        <w:rPr>
          <w:rFonts w:ascii="Calibri" w:hAnsi="Calibri"/>
        </w:rPr>
        <w:t>przez</w:t>
      </w:r>
      <w:r w:rsidRPr="00AD2BE6">
        <w:rPr>
          <w:rFonts w:ascii="Calibri" w:hAnsi="Calibri"/>
          <w:spacing w:val="-8"/>
        </w:rPr>
        <w:t xml:space="preserve"> </w:t>
      </w:r>
      <w:r w:rsidRPr="00AD2BE6">
        <w:rPr>
          <w:rFonts w:ascii="Calibri" w:hAnsi="Calibri"/>
        </w:rPr>
        <w:t>właściciela</w:t>
      </w:r>
      <w:r w:rsidRPr="00AD2BE6">
        <w:rPr>
          <w:rFonts w:ascii="Calibri" w:hAnsi="Calibri"/>
          <w:spacing w:val="-10"/>
        </w:rPr>
        <w:t xml:space="preserve"> </w:t>
      </w:r>
      <w:r w:rsidRPr="00AD2BE6">
        <w:rPr>
          <w:rFonts w:ascii="Calibri" w:hAnsi="Calibri"/>
        </w:rPr>
        <w:t>nieruchomości</w:t>
      </w:r>
      <w:r w:rsidRPr="00AD2BE6">
        <w:rPr>
          <w:rFonts w:ascii="Calibri" w:hAnsi="Calibri"/>
          <w:spacing w:val="-9"/>
        </w:rPr>
        <w:t xml:space="preserve"> </w:t>
      </w:r>
      <w:r w:rsidRPr="00AD2BE6">
        <w:rPr>
          <w:rFonts w:ascii="Calibri" w:hAnsi="Calibri"/>
        </w:rPr>
        <w:t>reklamacji</w:t>
      </w:r>
      <w:r w:rsidRPr="00AD2BE6">
        <w:rPr>
          <w:rFonts w:ascii="Calibri" w:hAnsi="Calibri"/>
          <w:spacing w:val="-9"/>
        </w:rPr>
        <w:t xml:space="preserve"> </w:t>
      </w:r>
      <w:r w:rsidRPr="00AD2BE6">
        <w:rPr>
          <w:rFonts w:ascii="Calibri" w:hAnsi="Calibri"/>
        </w:rPr>
        <w:t>dot.</w:t>
      </w:r>
      <w:r w:rsidRPr="00AD2BE6">
        <w:rPr>
          <w:rFonts w:ascii="Calibri" w:hAnsi="Calibri"/>
          <w:spacing w:val="-9"/>
        </w:rPr>
        <w:t xml:space="preserve"> </w:t>
      </w:r>
      <w:r w:rsidRPr="00AD2BE6">
        <w:rPr>
          <w:rFonts w:ascii="Calibri" w:hAnsi="Calibri"/>
        </w:rPr>
        <w:t>uszkodzenia pojemnika Wykonawca zobowiązany jest do rozstrzygnięcia reklamacji w terminie 3 dni od momentu zgłoszenia oraz do poinformowania zgłaszającego w jaki sposób reklamacja została rozpatrzona. W przypadku nieuznania reklamacji Wykonawca jest zobowiązany do poinformowania o tym</w:t>
      </w:r>
      <w:r w:rsidRPr="00AD2BE6">
        <w:rPr>
          <w:rFonts w:ascii="Calibri" w:hAnsi="Calibri"/>
          <w:spacing w:val="-4"/>
        </w:rPr>
        <w:t xml:space="preserve"> </w:t>
      </w:r>
      <w:r w:rsidRPr="00AD2BE6">
        <w:rPr>
          <w:rFonts w:ascii="Calibri" w:hAnsi="Calibri"/>
        </w:rPr>
        <w:t xml:space="preserve">Zamawiającego. </w:t>
      </w:r>
    </w:p>
    <w:p w14:paraId="5CC61C3C" w14:textId="77777777" w:rsidR="00E15249" w:rsidRPr="00AD2BE6" w:rsidRDefault="00BA62C0" w:rsidP="00D66C85">
      <w:pPr>
        <w:pStyle w:val="Akapitzlist"/>
        <w:numPr>
          <w:ilvl w:val="0"/>
          <w:numId w:val="34"/>
        </w:numPr>
        <w:tabs>
          <w:tab w:val="left" w:pos="4372"/>
        </w:tabs>
        <w:spacing w:before="120" w:after="120" w:line="276" w:lineRule="auto"/>
        <w:ind w:left="1380"/>
        <w:rPr>
          <w:rFonts w:ascii="Calibri" w:hAnsi="Calibri"/>
        </w:rPr>
      </w:pPr>
      <w:r w:rsidRPr="00AD2BE6">
        <w:rPr>
          <w:rFonts w:ascii="Calibri" w:hAnsi="Calibri"/>
        </w:rPr>
        <w:t xml:space="preserve">Wykonawca jest zobowiązany do niezwłocznego, ale w terminie nie dłuższym niż 5 dni, rozpatrzenia reklamacji dotyczącej nieprawidłowości w odbiorze odpadów oraz </w:t>
      </w:r>
      <w:r w:rsidRPr="00AD2BE6">
        <w:rPr>
          <w:rFonts w:ascii="Calibri" w:hAnsi="Calibri"/>
        </w:rPr>
        <w:lastRenderedPageBreak/>
        <w:t>poinformowania właściciela nieruchomości i Zamawiającego o sposobie rozpatrzenia reklamacji.</w:t>
      </w:r>
    </w:p>
    <w:p w14:paraId="373610D3" w14:textId="487B6116" w:rsidR="00E15249" w:rsidRPr="00AD2BE6" w:rsidRDefault="00BA62C0">
      <w:pPr>
        <w:pStyle w:val="Akapitzlist"/>
        <w:tabs>
          <w:tab w:val="left" w:pos="4372"/>
        </w:tabs>
        <w:spacing w:before="120" w:after="120" w:line="276" w:lineRule="auto"/>
        <w:ind w:left="1380" w:firstLine="0"/>
        <w:rPr>
          <w:rFonts w:ascii="Calibri" w:hAnsi="Calibri"/>
        </w:rPr>
      </w:pPr>
      <w:r w:rsidRPr="00AD2BE6">
        <w:rPr>
          <w:rFonts w:ascii="Calibri" w:hAnsi="Calibri"/>
        </w:rPr>
        <w:t xml:space="preserve">W przypadku niewłaściwego świadczenia usług przez Wykonawcę, Zamawiającemu przysługuje możliwość złożenia reklamacji. </w:t>
      </w:r>
      <w:r w:rsidRPr="000A5330">
        <w:rPr>
          <w:rFonts w:ascii="Calibri" w:hAnsi="Calibri"/>
        </w:rPr>
        <w:t xml:space="preserve">Zamawiający przekazuje Wykonawcy drogą elektroniczną zgłoszenie na formularzu reklamacyjnym, który stanowi załącznik nr 16 do </w:t>
      </w:r>
      <w:r w:rsidR="00E505D0" w:rsidRPr="000A5330">
        <w:rPr>
          <w:rFonts w:ascii="Calibri" w:hAnsi="Calibri"/>
        </w:rPr>
        <w:t>SWZ</w:t>
      </w:r>
      <w:r w:rsidRPr="000A5330">
        <w:rPr>
          <w:rFonts w:ascii="Calibri" w:hAnsi="Calibri"/>
        </w:rPr>
        <w:t xml:space="preserve">. Wykonawca realizuje reklamację w ciągu 5 dni roboczych od otrzymania zgłoszenia oraz </w:t>
      </w:r>
      <w:r w:rsidRPr="00AD2BE6">
        <w:rPr>
          <w:rFonts w:ascii="Calibri" w:hAnsi="Calibri"/>
        </w:rPr>
        <w:t>niezwłocznie informuje Zamawiającego drogą elektroniczną o sposobie załatwienia każdej zgłoszonej reklamacji.</w:t>
      </w:r>
    </w:p>
    <w:p w14:paraId="30303F20" w14:textId="77777777" w:rsidR="00E15249" w:rsidRPr="004604C4" w:rsidRDefault="00BA62C0" w:rsidP="00D66C85">
      <w:pPr>
        <w:pStyle w:val="Akapitzlist"/>
        <w:numPr>
          <w:ilvl w:val="0"/>
          <w:numId w:val="34"/>
        </w:numPr>
        <w:tabs>
          <w:tab w:val="left" w:pos="4370"/>
        </w:tabs>
        <w:spacing w:before="120" w:after="120" w:line="276" w:lineRule="auto"/>
        <w:ind w:left="1380"/>
        <w:rPr>
          <w:rFonts w:ascii="Calibri" w:hAnsi="Calibri"/>
        </w:rPr>
      </w:pPr>
      <w:r w:rsidRPr="004604C4">
        <w:rPr>
          <w:rFonts w:ascii="Calibri" w:hAnsi="Calibri"/>
        </w:rPr>
        <w:t>Wykonawca</w:t>
      </w:r>
      <w:r w:rsidRPr="004604C4">
        <w:rPr>
          <w:rFonts w:ascii="Calibri" w:hAnsi="Calibri"/>
          <w:spacing w:val="-13"/>
        </w:rPr>
        <w:t xml:space="preserve"> </w:t>
      </w:r>
      <w:r w:rsidRPr="004604C4">
        <w:rPr>
          <w:rFonts w:ascii="Calibri" w:hAnsi="Calibri"/>
        </w:rPr>
        <w:t>jest</w:t>
      </w:r>
      <w:r w:rsidRPr="004604C4">
        <w:rPr>
          <w:rFonts w:ascii="Calibri" w:hAnsi="Calibri"/>
          <w:spacing w:val="-11"/>
        </w:rPr>
        <w:t xml:space="preserve"> </w:t>
      </w:r>
      <w:r w:rsidRPr="004604C4">
        <w:rPr>
          <w:rFonts w:ascii="Calibri" w:hAnsi="Calibri"/>
        </w:rPr>
        <w:t>zobowiązany</w:t>
      </w:r>
      <w:r w:rsidRPr="004604C4">
        <w:rPr>
          <w:rFonts w:ascii="Calibri" w:hAnsi="Calibri"/>
          <w:spacing w:val="-16"/>
        </w:rPr>
        <w:t xml:space="preserve"> </w:t>
      </w:r>
      <w:r w:rsidRPr="004604C4">
        <w:rPr>
          <w:rFonts w:ascii="Calibri" w:hAnsi="Calibri"/>
        </w:rPr>
        <w:t>do</w:t>
      </w:r>
      <w:r w:rsidRPr="004604C4">
        <w:rPr>
          <w:rFonts w:ascii="Calibri" w:hAnsi="Calibri"/>
          <w:spacing w:val="-11"/>
        </w:rPr>
        <w:t xml:space="preserve"> </w:t>
      </w:r>
      <w:r w:rsidRPr="004604C4">
        <w:rPr>
          <w:rFonts w:ascii="Calibri" w:hAnsi="Calibri"/>
        </w:rPr>
        <w:t>świadczenia</w:t>
      </w:r>
      <w:r w:rsidRPr="004604C4">
        <w:rPr>
          <w:rFonts w:ascii="Calibri" w:hAnsi="Calibri"/>
          <w:spacing w:val="-12"/>
        </w:rPr>
        <w:t xml:space="preserve"> </w:t>
      </w:r>
      <w:r w:rsidRPr="004604C4">
        <w:rPr>
          <w:rFonts w:ascii="Calibri" w:hAnsi="Calibri"/>
        </w:rPr>
        <w:t>usług</w:t>
      </w:r>
      <w:r w:rsidRPr="004604C4">
        <w:rPr>
          <w:rFonts w:ascii="Calibri" w:hAnsi="Calibri"/>
          <w:spacing w:val="-13"/>
        </w:rPr>
        <w:t xml:space="preserve"> </w:t>
      </w:r>
      <w:r w:rsidRPr="004604C4">
        <w:rPr>
          <w:rFonts w:ascii="Calibri" w:hAnsi="Calibri"/>
        </w:rPr>
        <w:t>dodatkowych</w:t>
      </w:r>
      <w:r w:rsidRPr="004604C4">
        <w:rPr>
          <w:rFonts w:ascii="Calibri" w:hAnsi="Calibri"/>
          <w:spacing w:val="-11"/>
        </w:rPr>
        <w:t xml:space="preserve"> </w:t>
      </w:r>
      <w:r w:rsidRPr="004604C4">
        <w:rPr>
          <w:rFonts w:ascii="Calibri" w:hAnsi="Calibri"/>
        </w:rPr>
        <w:t>na</w:t>
      </w:r>
      <w:r w:rsidRPr="004604C4">
        <w:rPr>
          <w:rFonts w:ascii="Calibri" w:hAnsi="Calibri"/>
          <w:spacing w:val="-10"/>
        </w:rPr>
        <w:t xml:space="preserve"> </w:t>
      </w:r>
      <w:r w:rsidRPr="004604C4">
        <w:rPr>
          <w:rFonts w:ascii="Calibri" w:hAnsi="Calibri"/>
        </w:rPr>
        <w:t>rzecz</w:t>
      </w:r>
      <w:r w:rsidRPr="004604C4">
        <w:rPr>
          <w:rFonts w:ascii="Calibri" w:hAnsi="Calibri"/>
          <w:spacing w:val="-10"/>
        </w:rPr>
        <w:t xml:space="preserve"> </w:t>
      </w:r>
      <w:r w:rsidRPr="004604C4">
        <w:rPr>
          <w:rFonts w:ascii="Calibri" w:hAnsi="Calibri"/>
        </w:rPr>
        <w:t>właścicieli nieruchomości w ramach odrębnej umowy zawieranej pomiędzy Wykonawcą, a właścicielem nieruchomości, w</w:t>
      </w:r>
      <w:r w:rsidRPr="004604C4">
        <w:rPr>
          <w:rFonts w:ascii="Calibri" w:hAnsi="Calibri"/>
          <w:spacing w:val="-2"/>
        </w:rPr>
        <w:t xml:space="preserve"> </w:t>
      </w:r>
      <w:r w:rsidRPr="004604C4">
        <w:rPr>
          <w:rFonts w:ascii="Calibri" w:hAnsi="Calibri"/>
        </w:rPr>
        <w:t>zakresie:</w:t>
      </w:r>
    </w:p>
    <w:p w14:paraId="45F28B9C" w14:textId="77777777" w:rsidR="00E15249" w:rsidRPr="004604C4" w:rsidRDefault="00BA62C0">
      <w:pPr>
        <w:pStyle w:val="Akapitzlist"/>
        <w:numPr>
          <w:ilvl w:val="0"/>
          <w:numId w:val="23"/>
        </w:numPr>
        <w:tabs>
          <w:tab w:val="left" w:pos="6526"/>
        </w:tabs>
        <w:spacing w:before="120" w:after="120" w:line="276" w:lineRule="auto"/>
        <w:ind w:left="2458"/>
        <w:rPr>
          <w:rFonts w:ascii="Calibri" w:hAnsi="Calibri"/>
        </w:rPr>
      </w:pPr>
      <w:r w:rsidRPr="004604C4">
        <w:rPr>
          <w:rFonts w:ascii="Calibri" w:hAnsi="Calibri"/>
        </w:rPr>
        <w:t>wywozu odpadów remontowo-budowlanych;</w:t>
      </w:r>
    </w:p>
    <w:p w14:paraId="04E2C979" w14:textId="77777777" w:rsidR="00E15249" w:rsidRPr="004604C4" w:rsidRDefault="00BA62C0">
      <w:pPr>
        <w:pStyle w:val="Akapitzlist"/>
        <w:numPr>
          <w:ilvl w:val="0"/>
          <w:numId w:val="23"/>
        </w:numPr>
        <w:tabs>
          <w:tab w:val="left" w:pos="6526"/>
        </w:tabs>
        <w:spacing w:before="120" w:after="120" w:line="276" w:lineRule="auto"/>
        <w:ind w:left="2458"/>
        <w:rPr>
          <w:rFonts w:ascii="Calibri" w:hAnsi="Calibri"/>
        </w:rPr>
      </w:pPr>
      <w:r w:rsidRPr="004604C4">
        <w:rPr>
          <w:rFonts w:ascii="Calibri" w:hAnsi="Calibri"/>
        </w:rPr>
        <w:t>odbioru odpadów</w:t>
      </w:r>
      <w:r w:rsidRPr="004604C4">
        <w:rPr>
          <w:rFonts w:ascii="Calibri" w:hAnsi="Calibri"/>
          <w:spacing w:val="-1"/>
        </w:rPr>
        <w:t xml:space="preserve"> </w:t>
      </w:r>
      <w:r w:rsidRPr="004604C4">
        <w:rPr>
          <w:rFonts w:ascii="Calibri" w:hAnsi="Calibri"/>
        </w:rPr>
        <w:t>wielkogabarytowych;</w:t>
      </w:r>
    </w:p>
    <w:p w14:paraId="0B57ECB8" w14:textId="77777777" w:rsidR="00E15249" w:rsidRPr="004604C4" w:rsidRDefault="00BA62C0">
      <w:pPr>
        <w:pStyle w:val="Akapitzlist"/>
        <w:numPr>
          <w:ilvl w:val="0"/>
          <w:numId w:val="23"/>
        </w:numPr>
        <w:tabs>
          <w:tab w:val="left" w:pos="6526"/>
        </w:tabs>
        <w:spacing w:before="120" w:after="120" w:line="276" w:lineRule="auto"/>
        <w:ind w:left="2458"/>
        <w:rPr>
          <w:rFonts w:ascii="Calibri" w:hAnsi="Calibri"/>
        </w:rPr>
      </w:pPr>
      <w:r w:rsidRPr="004604C4">
        <w:rPr>
          <w:rFonts w:ascii="Calibri" w:hAnsi="Calibri"/>
        </w:rPr>
        <w:t>sprzedaży lub wynajmu pojemników na niesegregowane (zmieszane) odpady komunalne o pojemności co najmniej 120 l i 240</w:t>
      </w:r>
      <w:r w:rsidRPr="004604C4">
        <w:rPr>
          <w:rFonts w:ascii="Calibri" w:hAnsi="Calibri"/>
          <w:spacing w:val="-3"/>
        </w:rPr>
        <w:t xml:space="preserve"> </w:t>
      </w:r>
      <w:r w:rsidRPr="004604C4">
        <w:rPr>
          <w:rFonts w:ascii="Calibri" w:hAnsi="Calibri"/>
        </w:rPr>
        <w:t>l;</w:t>
      </w:r>
    </w:p>
    <w:p w14:paraId="47210671" w14:textId="77777777" w:rsidR="00E15249" w:rsidRPr="004604C4" w:rsidRDefault="00BA62C0">
      <w:pPr>
        <w:pStyle w:val="Akapitzlist"/>
        <w:numPr>
          <w:ilvl w:val="0"/>
          <w:numId w:val="23"/>
        </w:numPr>
        <w:tabs>
          <w:tab w:val="left" w:pos="6526"/>
        </w:tabs>
        <w:spacing w:before="120" w:after="120" w:line="276" w:lineRule="auto"/>
        <w:ind w:left="2458"/>
        <w:rPr>
          <w:rFonts w:ascii="Calibri" w:hAnsi="Calibri"/>
        </w:rPr>
      </w:pPr>
      <w:r w:rsidRPr="004604C4">
        <w:rPr>
          <w:rFonts w:ascii="Calibri" w:hAnsi="Calibri"/>
        </w:rPr>
        <w:t>mycia i dezynfekcji pojemników na odpady</w:t>
      </w:r>
      <w:r w:rsidRPr="004604C4">
        <w:rPr>
          <w:rFonts w:ascii="Calibri" w:hAnsi="Calibri"/>
          <w:spacing w:val="-8"/>
        </w:rPr>
        <w:t xml:space="preserve"> </w:t>
      </w:r>
      <w:r w:rsidRPr="004604C4">
        <w:rPr>
          <w:rFonts w:ascii="Calibri" w:hAnsi="Calibri"/>
        </w:rPr>
        <w:t>komunalne.</w:t>
      </w:r>
    </w:p>
    <w:p w14:paraId="5900EE59" w14:textId="77777777" w:rsidR="00E15249" w:rsidRPr="00AD2BE6" w:rsidRDefault="00BA62C0" w:rsidP="00D66C85">
      <w:pPr>
        <w:pStyle w:val="Akapitzlist"/>
        <w:numPr>
          <w:ilvl w:val="0"/>
          <w:numId w:val="34"/>
        </w:numPr>
        <w:tabs>
          <w:tab w:val="left" w:pos="4370"/>
        </w:tabs>
        <w:spacing w:before="120" w:after="120" w:line="276" w:lineRule="auto"/>
        <w:ind w:left="1380"/>
        <w:rPr>
          <w:rFonts w:ascii="Calibri" w:hAnsi="Calibri"/>
        </w:rPr>
      </w:pPr>
      <w:r w:rsidRPr="00AD2BE6">
        <w:rPr>
          <w:rFonts w:ascii="Calibri" w:hAnsi="Calibri"/>
        </w:rPr>
        <w:t>W przypadku nowo zgłoszonej nieruchomości Wykonawca będzie odbierał odpady z tej nieruchomości począwszy od pierwszego najbliższego terminu odbioru wynikającego z obowiązującego harmonogramu odbioru odpadów. Wykonawca zobowiązany jest dostarczyć właścicielowi nowej nieruchomości harmonogram odbierania odpadów oraz komplet worków do odpadów segregowanych w terminie 7 dni roboczych od dnia zgłoszenia nieruchomości przez Zamawiającego, jednak nie później niż przed pierwszym przewidzianym terminem odbioru</w:t>
      </w:r>
      <w:r w:rsidRPr="00AD2BE6">
        <w:rPr>
          <w:rFonts w:ascii="Calibri" w:hAnsi="Calibri"/>
          <w:spacing w:val="-12"/>
        </w:rPr>
        <w:t xml:space="preserve"> </w:t>
      </w:r>
      <w:r w:rsidRPr="00AD2BE6">
        <w:rPr>
          <w:rFonts w:ascii="Calibri" w:hAnsi="Calibri"/>
        </w:rPr>
        <w:t xml:space="preserve">odpadów. </w:t>
      </w:r>
    </w:p>
    <w:p w14:paraId="13C4A93F" w14:textId="77777777" w:rsidR="00E15249" w:rsidRPr="00AD2BE6" w:rsidRDefault="00BA62C0">
      <w:pPr>
        <w:pStyle w:val="Akapitzlist"/>
        <w:tabs>
          <w:tab w:val="left" w:pos="4370"/>
        </w:tabs>
        <w:spacing w:before="120" w:after="120" w:line="276" w:lineRule="auto"/>
        <w:ind w:left="1380" w:firstLine="0"/>
        <w:rPr>
          <w:rFonts w:ascii="Calibri" w:hAnsi="Calibri"/>
        </w:rPr>
      </w:pPr>
      <w:r w:rsidRPr="00AD2BE6">
        <w:rPr>
          <w:rFonts w:ascii="Calibri" w:hAnsi="Calibri"/>
        </w:rPr>
        <w:t>W przypadku nieruchomości, która zmieniła swój status użytkowania Wykonawca nie będzie odbierał odpadów z tej nieruchomości od momentu powiadomienia przez Zamawiającego.</w:t>
      </w:r>
    </w:p>
    <w:p w14:paraId="7A9D925A" w14:textId="3E612CB7" w:rsidR="00E15249" w:rsidRPr="00AD2BE6" w:rsidRDefault="00BA62C0" w:rsidP="00D66C85">
      <w:pPr>
        <w:pStyle w:val="Akapitzlist"/>
        <w:numPr>
          <w:ilvl w:val="0"/>
          <w:numId w:val="34"/>
        </w:numPr>
        <w:tabs>
          <w:tab w:val="left" w:pos="4370"/>
        </w:tabs>
        <w:spacing w:before="120" w:after="120" w:line="276" w:lineRule="auto"/>
        <w:ind w:left="1380"/>
        <w:rPr>
          <w:rFonts w:ascii="Calibri" w:hAnsi="Calibri"/>
        </w:rPr>
      </w:pPr>
      <w:r w:rsidRPr="00AD2BE6">
        <w:rPr>
          <w:rFonts w:ascii="Calibri" w:hAnsi="Calibri"/>
        </w:rPr>
        <w:t>Wykonawca przez okres realizacji zamówienia powinien dysponować bazą transportowo-magazynową, pojazdami zgodnie z Rozporządzeniem Ministra Środowiska</w:t>
      </w:r>
      <w:r w:rsidRPr="00AD2BE6">
        <w:rPr>
          <w:rFonts w:ascii="Calibri" w:hAnsi="Calibri"/>
          <w:spacing w:val="-7"/>
        </w:rPr>
        <w:t xml:space="preserve"> </w:t>
      </w:r>
      <w:r w:rsidRPr="00AD2BE6">
        <w:rPr>
          <w:rFonts w:ascii="Calibri" w:hAnsi="Calibri"/>
        </w:rPr>
        <w:t>z</w:t>
      </w:r>
      <w:r w:rsidRPr="00AD2BE6">
        <w:rPr>
          <w:rFonts w:ascii="Calibri" w:hAnsi="Calibri"/>
          <w:spacing w:val="-6"/>
        </w:rPr>
        <w:t xml:space="preserve"> </w:t>
      </w:r>
      <w:r w:rsidRPr="00AD2BE6">
        <w:rPr>
          <w:rFonts w:ascii="Calibri" w:hAnsi="Calibri"/>
        </w:rPr>
        <w:t>dnia</w:t>
      </w:r>
      <w:r w:rsidRPr="00AD2BE6">
        <w:rPr>
          <w:rFonts w:ascii="Calibri" w:hAnsi="Calibri"/>
          <w:spacing w:val="-8"/>
        </w:rPr>
        <w:t xml:space="preserve"> </w:t>
      </w:r>
      <w:r w:rsidRPr="00AD2BE6">
        <w:rPr>
          <w:rFonts w:ascii="Calibri" w:hAnsi="Calibri"/>
        </w:rPr>
        <w:t>11</w:t>
      </w:r>
      <w:r w:rsidRPr="00AD2BE6">
        <w:rPr>
          <w:rFonts w:ascii="Calibri" w:hAnsi="Calibri"/>
          <w:spacing w:val="-7"/>
        </w:rPr>
        <w:t xml:space="preserve"> </w:t>
      </w:r>
      <w:r w:rsidRPr="00AD2BE6">
        <w:rPr>
          <w:rFonts w:ascii="Calibri" w:hAnsi="Calibri"/>
        </w:rPr>
        <w:t>stycznia</w:t>
      </w:r>
      <w:r w:rsidRPr="00AD2BE6">
        <w:rPr>
          <w:rFonts w:ascii="Calibri" w:hAnsi="Calibri"/>
          <w:spacing w:val="-7"/>
        </w:rPr>
        <w:t xml:space="preserve"> </w:t>
      </w:r>
      <w:r w:rsidRPr="00AD2BE6">
        <w:rPr>
          <w:rFonts w:ascii="Calibri" w:hAnsi="Calibri"/>
        </w:rPr>
        <w:t>2013r.</w:t>
      </w:r>
      <w:r w:rsidRPr="00AD2BE6">
        <w:rPr>
          <w:rFonts w:ascii="Calibri" w:hAnsi="Calibri"/>
          <w:spacing w:val="-8"/>
        </w:rPr>
        <w:t xml:space="preserve"> </w:t>
      </w:r>
      <w:r w:rsidRPr="00AD2BE6">
        <w:rPr>
          <w:rFonts w:ascii="Calibri" w:hAnsi="Calibri"/>
        </w:rPr>
        <w:t>w</w:t>
      </w:r>
      <w:r w:rsidRPr="00AD2BE6">
        <w:rPr>
          <w:rFonts w:ascii="Calibri" w:hAnsi="Calibri"/>
          <w:spacing w:val="-7"/>
        </w:rPr>
        <w:t xml:space="preserve"> </w:t>
      </w:r>
      <w:r w:rsidRPr="00AD2BE6">
        <w:rPr>
          <w:rFonts w:ascii="Calibri" w:hAnsi="Calibri"/>
        </w:rPr>
        <w:t>sprawie</w:t>
      </w:r>
      <w:r w:rsidRPr="00AD2BE6">
        <w:rPr>
          <w:rFonts w:ascii="Calibri" w:hAnsi="Calibri"/>
          <w:spacing w:val="-8"/>
        </w:rPr>
        <w:t xml:space="preserve"> </w:t>
      </w:r>
      <w:r w:rsidRPr="00AD2BE6">
        <w:rPr>
          <w:rFonts w:ascii="Calibri" w:hAnsi="Calibri"/>
        </w:rPr>
        <w:t>szczegółowych</w:t>
      </w:r>
      <w:r w:rsidRPr="00AD2BE6">
        <w:rPr>
          <w:rFonts w:ascii="Calibri" w:hAnsi="Calibri"/>
          <w:spacing w:val="-7"/>
        </w:rPr>
        <w:t xml:space="preserve"> </w:t>
      </w:r>
      <w:r w:rsidRPr="00AD2BE6">
        <w:rPr>
          <w:rFonts w:ascii="Calibri" w:hAnsi="Calibri"/>
        </w:rPr>
        <w:t>wymagań</w:t>
      </w:r>
      <w:r w:rsidRPr="00AD2BE6">
        <w:rPr>
          <w:rFonts w:ascii="Calibri" w:hAnsi="Calibri"/>
          <w:spacing w:val="-5"/>
        </w:rPr>
        <w:t xml:space="preserve"> </w:t>
      </w:r>
      <w:r w:rsidRPr="00AD2BE6">
        <w:rPr>
          <w:rFonts w:ascii="Calibri" w:hAnsi="Calibri"/>
        </w:rPr>
        <w:t>w</w:t>
      </w:r>
      <w:r w:rsidRPr="00AD2BE6">
        <w:rPr>
          <w:rFonts w:ascii="Calibri" w:hAnsi="Calibri"/>
          <w:spacing w:val="-7"/>
        </w:rPr>
        <w:t xml:space="preserve"> </w:t>
      </w:r>
      <w:r w:rsidRPr="00AD2BE6">
        <w:rPr>
          <w:rFonts w:ascii="Calibri" w:hAnsi="Calibri"/>
        </w:rPr>
        <w:t>zakresie odbierania odpadów komunalnych od właścicieli nieruchomości (Dz. U. z 2013</w:t>
      </w:r>
      <w:r w:rsidR="00304AF3">
        <w:rPr>
          <w:rFonts w:ascii="Calibri" w:hAnsi="Calibri"/>
        </w:rPr>
        <w:t xml:space="preserve"> r. </w:t>
      </w:r>
      <w:r w:rsidRPr="00AD2BE6">
        <w:rPr>
          <w:rFonts w:ascii="Calibri" w:hAnsi="Calibri"/>
        </w:rPr>
        <w:t>poz. 122) o</w:t>
      </w:r>
      <w:r w:rsidR="0025484D" w:rsidRPr="00AD2BE6">
        <w:rPr>
          <w:rFonts w:ascii="Calibri" w:hAnsi="Calibri"/>
        </w:rPr>
        <w:t xml:space="preserve">raz warunkami określonymi przez </w:t>
      </w:r>
      <w:r w:rsidRPr="00AD2BE6">
        <w:rPr>
          <w:rFonts w:ascii="Calibri" w:hAnsi="Calibri"/>
        </w:rPr>
        <w:t xml:space="preserve">Zamawiającego w </w:t>
      </w:r>
      <w:r w:rsidR="00E505D0" w:rsidRPr="00AD2BE6">
        <w:rPr>
          <w:rFonts w:ascii="Calibri" w:hAnsi="Calibri"/>
        </w:rPr>
        <w:t>SWZ</w:t>
      </w:r>
      <w:r w:rsidRPr="00AD2BE6">
        <w:rPr>
          <w:rFonts w:ascii="Calibri" w:hAnsi="Calibri"/>
        </w:rPr>
        <w:t>.</w:t>
      </w:r>
    </w:p>
    <w:p w14:paraId="0A0476F1" w14:textId="77777777" w:rsidR="00E15249" w:rsidRPr="00AD2BE6" w:rsidRDefault="00BA62C0" w:rsidP="00D66C85">
      <w:pPr>
        <w:pStyle w:val="Akapitzlist"/>
        <w:numPr>
          <w:ilvl w:val="0"/>
          <w:numId w:val="34"/>
        </w:numPr>
        <w:tabs>
          <w:tab w:val="left" w:pos="4370"/>
        </w:tabs>
        <w:spacing w:before="120" w:after="120" w:line="276" w:lineRule="auto"/>
        <w:ind w:left="1380"/>
        <w:rPr>
          <w:rFonts w:ascii="Calibri" w:hAnsi="Calibri"/>
        </w:rPr>
      </w:pPr>
      <w:r w:rsidRPr="00AD2BE6">
        <w:rPr>
          <w:rFonts w:ascii="Calibri" w:hAnsi="Calibri"/>
        </w:rPr>
        <w:t>W zakresie selektywnej zbiórki odpadów komunalnych Wykonawca jest zobowiązany:</w:t>
      </w:r>
    </w:p>
    <w:p w14:paraId="6853B2EC" w14:textId="77777777" w:rsidR="00E15249" w:rsidRPr="00AD2BE6" w:rsidRDefault="00BA62C0" w:rsidP="00D66C85">
      <w:pPr>
        <w:pStyle w:val="Akapitzlist"/>
        <w:numPr>
          <w:ilvl w:val="0"/>
          <w:numId w:val="26"/>
        </w:numPr>
        <w:tabs>
          <w:tab w:val="left" w:pos="7639"/>
        </w:tabs>
        <w:spacing w:before="120" w:after="120" w:line="276" w:lineRule="auto"/>
        <w:ind w:left="2458"/>
        <w:rPr>
          <w:rFonts w:ascii="Calibri" w:hAnsi="Calibri"/>
        </w:rPr>
      </w:pPr>
      <w:r w:rsidRPr="00AD2BE6">
        <w:rPr>
          <w:rFonts w:ascii="Calibri" w:hAnsi="Calibri"/>
        </w:rPr>
        <w:t>do</w:t>
      </w:r>
      <w:r w:rsidRPr="00AD2BE6">
        <w:rPr>
          <w:rFonts w:ascii="Calibri" w:hAnsi="Calibri"/>
          <w:spacing w:val="-7"/>
        </w:rPr>
        <w:t xml:space="preserve"> </w:t>
      </w:r>
      <w:r w:rsidRPr="00AD2BE6">
        <w:rPr>
          <w:rFonts w:ascii="Calibri" w:hAnsi="Calibri"/>
        </w:rPr>
        <w:t>zapewnienia</w:t>
      </w:r>
      <w:r w:rsidRPr="00AD2BE6">
        <w:rPr>
          <w:rFonts w:ascii="Calibri" w:hAnsi="Calibri"/>
          <w:spacing w:val="-8"/>
        </w:rPr>
        <w:t xml:space="preserve"> </w:t>
      </w:r>
      <w:r w:rsidRPr="00AD2BE6">
        <w:rPr>
          <w:rFonts w:ascii="Calibri" w:hAnsi="Calibri"/>
        </w:rPr>
        <w:t>właścicielom</w:t>
      </w:r>
      <w:r w:rsidRPr="00AD2BE6">
        <w:rPr>
          <w:rFonts w:ascii="Calibri" w:hAnsi="Calibri"/>
          <w:spacing w:val="-7"/>
        </w:rPr>
        <w:t xml:space="preserve"> </w:t>
      </w:r>
      <w:r w:rsidRPr="00AD2BE6">
        <w:rPr>
          <w:rFonts w:ascii="Calibri" w:hAnsi="Calibri"/>
        </w:rPr>
        <w:t>nieruchomości</w:t>
      </w:r>
      <w:r w:rsidRPr="00AD2BE6">
        <w:rPr>
          <w:rFonts w:ascii="Calibri" w:hAnsi="Calibri"/>
          <w:spacing w:val="-7"/>
        </w:rPr>
        <w:t xml:space="preserve"> </w:t>
      </w:r>
      <w:r w:rsidRPr="00AD2BE6">
        <w:rPr>
          <w:rFonts w:ascii="Calibri" w:hAnsi="Calibri"/>
        </w:rPr>
        <w:t>odpowiedniej</w:t>
      </w:r>
      <w:r w:rsidRPr="00AD2BE6">
        <w:rPr>
          <w:rFonts w:ascii="Calibri" w:hAnsi="Calibri"/>
          <w:spacing w:val="-7"/>
        </w:rPr>
        <w:t xml:space="preserve"> </w:t>
      </w:r>
      <w:r w:rsidRPr="00AD2BE6">
        <w:rPr>
          <w:rFonts w:ascii="Calibri" w:hAnsi="Calibri"/>
        </w:rPr>
        <w:t>liczby</w:t>
      </w:r>
      <w:r w:rsidRPr="00AD2BE6">
        <w:rPr>
          <w:rFonts w:ascii="Calibri" w:hAnsi="Calibri"/>
          <w:spacing w:val="-14"/>
        </w:rPr>
        <w:t xml:space="preserve"> </w:t>
      </w:r>
      <w:r w:rsidRPr="00AD2BE6">
        <w:rPr>
          <w:rFonts w:ascii="Calibri" w:hAnsi="Calibri"/>
        </w:rPr>
        <w:t xml:space="preserve">worków do selektywnej zbiórki odpadów. Wykonawca zobowiązany jest dostarczyć przy każdym odbiorze worków z odpadami selektywnie zebranymi, na zasadach wymiany, taką </w:t>
      </w:r>
      <w:r w:rsidRPr="000A5330">
        <w:rPr>
          <w:rFonts w:ascii="Calibri" w:hAnsi="Calibri"/>
        </w:rPr>
        <w:t>samą liczbę worków pustych, jak odebranych pełnych – według zasady „worek za worek”. Ta sama zasada obowiązuje w pierwszym miesiącu obowiązywania umowy. Worki mają być dostarczane</w:t>
      </w:r>
      <w:r w:rsidRPr="000A5330">
        <w:rPr>
          <w:rFonts w:ascii="Calibri" w:hAnsi="Calibri"/>
          <w:spacing w:val="-2"/>
        </w:rPr>
        <w:t xml:space="preserve"> </w:t>
      </w:r>
      <w:r w:rsidRPr="000A5330">
        <w:rPr>
          <w:rFonts w:ascii="Calibri" w:hAnsi="Calibri"/>
        </w:rPr>
        <w:t>bezpłatnie. Wykaz wszystkich nieruchomości stanowi załącznik nr 9;</w:t>
      </w:r>
    </w:p>
    <w:p w14:paraId="6E03EA7D" w14:textId="6DF607C0" w:rsidR="00E15249" w:rsidRPr="00AD2BE6" w:rsidRDefault="00BA62C0" w:rsidP="00D66C85">
      <w:pPr>
        <w:pStyle w:val="Akapitzlist"/>
        <w:numPr>
          <w:ilvl w:val="0"/>
          <w:numId w:val="26"/>
        </w:numPr>
        <w:tabs>
          <w:tab w:val="left" w:pos="7639"/>
        </w:tabs>
        <w:spacing w:before="120" w:after="120" w:line="276" w:lineRule="auto"/>
        <w:ind w:left="2458"/>
        <w:rPr>
          <w:rStyle w:val="Domylnaczcionkaakapitu1"/>
          <w:rFonts w:ascii="Calibri" w:eastAsia="TimesNewRomanPSMT" w:hAnsi="Calibri" w:cs="TimesNewRomanPSMT"/>
        </w:rPr>
      </w:pPr>
      <w:r w:rsidRPr="00AD2BE6">
        <w:rPr>
          <w:rFonts w:ascii="Calibri" w:hAnsi="Calibri"/>
        </w:rPr>
        <w:t xml:space="preserve">do zapewnienia </w:t>
      </w:r>
      <w:r w:rsidRPr="00AD2BE6">
        <w:rPr>
          <w:rFonts w:ascii="Calibri" w:hAnsi="Calibri"/>
          <w:bCs/>
        </w:rPr>
        <w:t xml:space="preserve">w ramach niniejszego zamówienia </w:t>
      </w:r>
      <w:r w:rsidRPr="00AD2BE6">
        <w:rPr>
          <w:rFonts w:ascii="Calibri" w:hAnsi="Calibri"/>
        </w:rPr>
        <w:t xml:space="preserve">nieruchomościom </w:t>
      </w:r>
      <w:r w:rsidRPr="00AD2BE6">
        <w:rPr>
          <w:rStyle w:val="Domylnaczcionkaakapitu1"/>
          <w:rFonts w:ascii="Calibri" w:eastAsia="TimesNewRomanPS-BoldMT" w:hAnsi="Calibri" w:cs="TimesNewRomanPS-BoldMT"/>
        </w:rPr>
        <w:t xml:space="preserve">zamieszkałym w budynkach wielolokalowych </w:t>
      </w:r>
      <w:r w:rsidRPr="00AD2BE6">
        <w:rPr>
          <w:rFonts w:ascii="Calibri" w:eastAsia="TimesNewRomanPS-BoldMT" w:hAnsi="Calibri" w:cs="TimesNewRomanPS-BoldMT"/>
        </w:rPr>
        <w:t xml:space="preserve">pojemników do zbierania </w:t>
      </w:r>
      <w:r w:rsidR="00D973CA" w:rsidRPr="00AD2BE6">
        <w:rPr>
          <w:rFonts w:ascii="Calibri" w:eastAsia="TimesNewRomanPS-BoldMT" w:hAnsi="Calibri" w:cs="TimesNewRomanPS-BoldMT"/>
        </w:rPr>
        <w:t xml:space="preserve">bioodpadów </w:t>
      </w:r>
      <w:r w:rsidRPr="00AD2BE6">
        <w:rPr>
          <w:rFonts w:ascii="Calibri" w:eastAsia="TimesNewRomanPS-BoldMT" w:hAnsi="Calibri" w:cs="TimesNewRomanPS-BoldMT"/>
        </w:rPr>
        <w:t xml:space="preserve">w </w:t>
      </w:r>
      <w:r w:rsidR="00D973CA" w:rsidRPr="00AD2BE6">
        <w:rPr>
          <w:rFonts w:ascii="Calibri" w:eastAsia="TimesNewRomanPS-BoldMT" w:hAnsi="Calibri" w:cs="TimesNewRomanPS-BoldMT"/>
        </w:rPr>
        <w:t xml:space="preserve">szacunkowej </w:t>
      </w:r>
      <w:r w:rsidRPr="00AD2BE6">
        <w:rPr>
          <w:rFonts w:ascii="Calibri" w:eastAsia="TimesNewRomanPS-BoldMT" w:hAnsi="Calibri" w:cs="TimesNewRomanPS-BoldMT"/>
        </w:rPr>
        <w:t xml:space="preserve">ilości </w:t>
      </w:r>
      <w:r w:rsidR="00D973CA" w:rsidRPr="00AD2BE6">
        <w:rPr>
          <w:rFonts w:ascii="Calibri" w:eastAsia="TimesNewRomanPS-BoldMT" w:hAnsi="Calibri" w:cs="TimesNewRomanPS-BoldMT"/>
        </w:rPr>
        <w:t>8</w:t>
      </w:r>
      <w:r w:rsidRPr="00AD2BE6">
        <w:rPr>
          <w:rFonts w:ascii="Calibri" w:eastAsia="TimesNewRomanPS-BoldMT" w:hAnsi="Calibri" w:cs="TimesNewRomanPS-BoldMT"/>
        </w:rPr>
        <w:t xml:space="preserve"> szt. o pojemności 1100 l, </w:t>
      </w:r>
      <w:r w:rsidRPr="00AD2BE6">
        <w:rPr>
          <w:rStyle w:val="Domylnaczcionkaakapitu1"/>
          <w:rFonts w:ascii="Calibri" w:eastAsia="TimesNewRomanPS-BoldMT" w:hAnsi="Calibri" w:cs="TimesNewRomanPS-BoldMT"/>
        </w:rPr>
        <w:t>niezwłocznie po podpisaniu umowy na realizację zadania lecz nie później niż do 31.12.202</w:t>
      </w:r>
      <w:r w:rsidR="00C342E6">
        <w:rPr>
          <w:rStyle w:val="Domylnaczcionkaakapitu1"/>
          <w:rFonts w:ascii="Calibri" w:eastAsia="TimesNewRomanPS-BoldMT" w:hAnsi="Calibri" w:cs="TimesNewRomanPS-BoldMT"/>
        </w:rPr>
        <w:t>2</w:t>
      </w:r>
      <w:r w:rsidR="00C7250E">
        <w:rPr>
          <w:rFonts w:ascii="Calibri" w:hAnsi="Calibri"/>
        </w:rPr>
        <w:t xml:space="preserve"> </w:t>
      </w:r>
      <w:r w:rsidRPr="00AD2BE6">
        <w:rPr>
          <w:rStyle w:val="Domylnaczcionkaakapitu1"/>
          <w:rFonts w:ascii="Calibri" w:eastAsia="TimesNewRomanPS-BoldMT" w:hAnsi="Calibri" w:cs="TimesNewRomanPS-BoldMT"/>
        </w:rPr>
        <w:t xml:space="preserve">roku. W przypadku </w:t>
      </w:r>
      <w:r w:rsidRPr="00AD2BE6">
        <w:rPr>
          <w:rStyle w:val="Domylnaczcionkaakapitu1"/>
          <w:rFonts w:ascii="Calibri" w:eastAsia="TimesNewRomanPS-BoldMT" w:hAnsi="Calibri" w:cs="TimesNewRomanPS-BoldMT"/>
        </w:rPr>
        <w:lastRenderedPageBreak/>
        <w:t>zastosowania innej pojemności</w:t>
      </w:r>
      <w:r w:rsidR="0033444D" w:rsidRPr="00AD2BE6">
        <w:rPr>
          <w:rStyle w:val="Domylnaczcionkaakapitu1"/>
          <w:rFonts w:ascii="Calibri" w:eastAsia="TimesNewRomanPS-BoldMT" w:hAnsi="Calibri" w:cs="TimesNewRomanPS-BoldMT"/>
        </w:rPr>
        <w:t xml:space="preserve"> pojemnikó</w:t>
      </w:r>
      <w:r w:rsidR="00A345FC" w:rsidRPr="00AD2BE6">
        <w:rPr>
          <w:rStyle w:val="Domylnaczcionkaakapitu1"/>
          <w:rFonts w:ascii="Calibri" w:eastAsia="TimesNewRomanPS-BoldMT" w:hAnsi="Calibri" w:cs="TimesNewRomanPS-BoldMT"/>
        </w:rPr>
        <w:t xml:space="preserve">w, </w:t>
      </w:r>
      <w:r w:rsidR="0033444D" w:rsidRPr="00AD2BE6">
        <w:rPr>
          <w:rStyle w:val="Domylnaczcionkaakapitu1"/>
          <w:rFonts w:ascii="Calibri" w:eastAsia="TimesNewRomanPS-BoldMT" w:hAnsi="Calibri" w:cs="TimesNewRomanPS-BoldMT"/>
        </w:rPr>
        <w:t>należy stosować zapisy</w:t>
      </w:r>
      <w:r w:rsidR="004B5C5F" w:rsidRPr="00AD2BE6">
        <w:rPr>
          <w:rStyle w:val="Domylnaczcionkaakapitu1"/>
          <w:rFonts w:ascii="Calibri" w:eastAsia="TimesNewRomanPS-BoldMT" w:hAnsi="Calibri" w:cs="TimesNewRomanPS-BoldMT"/>
        </w:rPr>
        <w:t xml:space="preserve"> zgodne</w:t>
      </w:r>
      <w:r w:rsidR="0033444D" w:rsidRPr="00AD2BE6">
        <w:rPr>
          <w:rStyle w:val="Domylnaczcionkaakapitu1"/>
          <w:rFonts w:ascii="Calibri" w:eastAsia="TimesNewRomanPS-BoldMT" w:hAnsi="Calibri" w:cs="TimesNewRomanPS-BoldMT"/>
        </w:rPr>
        <w:t xml:space="preserve"> </w:t>
      </w:r>
      <w:r w:rsidRPr="00AD2BE6">
        <w:rPr>
          <w:rStyle w:val="Domylnaczcionkaakapitu1"/>
          <w:rFonts w:ascii="Calibri" w:eastAsia="TimesNewRomanPS-BoldMT" w:hAnsi="Calibri" w:cs="TimesNewRomanPS-BoldMT"/>
        </w:rPr>
        <w:t xml:space="preserve">z Regulaminem </w:t>
      </w:r>
      <w:r w:rsidRPr="00AD2BE6">
        <w:rPr>
          <w:rStyle w:val="Domylnaczcionkaakapitu1"/>
          <w:rFonts w:ascii="Calibri" w:eastAsia="TimesNewRomanPSMT" w:hAnsi="Calibri" w:cs="TimesNewRomanPSMT"/>
        </w:rPr>
        <w:t xml:space="preserve">utrzymania czystości i porządku na terenie Gminy Koźmin Wlkp. </w:t>
      </w:r>
      <w:r w:rsidR="00A345FC" w:rsidRPr="00AD2BE6">
        <w:rPr>
          <w:rStyle w:val="Domylnaczcionkaakapitu1"/>
          <w:rFonts w:ascii="Calibri" w:eastAsia="TimesNewRomanPSMT" w:hAnsi="Calibri" w:cs="TimesNewRomanPSMT"/>
        </w:rPr>
        <w:t>I</w:t>
      </w:r>
      <w:r w:rsidRPr="00AD2BE6">
        <w:rPr>
          <w:rStyle w:val="Domylnaczcionkaakapitu1"/>
          <w:rFonts w:ascii="Calibri" w:eastAsia="TimesNewRomanPSMT" w:hAnsi="Calibri" w:cs="TimesNewRomanPSMT"/>
        </w:rPr>
        <w:t xml:space="preserve">lość </w:t>
      </w:r>
      <w:r w:rsidR="00A345FC" w:rsidRPr="00AD2BE6">
        <w:rPr>
          <w:rStyle w:val="Domylnaczcionkaakapitu1"/>
          <w:rFonts w:ascii="Calibri" w:eastAsia="TimesNewRomanPSMT" w:hAnsi="Calibri" w:cs="TimesNewRomanPSMT"/>
        </w:rPr>
        <w:t xml:space="preserve">dostarczanych przez Wykonawcę </w:t>
      </w:r>
      <w:r w:rsidRPr="00AD2BE6">
        <w:rPr>
          <w:rStyle w:val="Domylnaczcionkaakapitu1"/>
          <w:rFonts w:ascii="Calibri" w:eastAsia="TimesNewRomanPSMT" w:hAnsi="Calibri" w:cs="TimesNewRomanPSMT"/>
        </w:rPr>
        <w:t>pojemników może ulec zmianie;</w:t>
      </w:r>
    </w:p>
    <w:p w14:paraId="2747A6B0" w14:textId="340D6543" w:rsidR="00E15249" w:rsidRPr="00AD2BE6" w:rsidRDefault="00BA62C0" w:rsidP="00D66C85">
      <w:pPr>
        <w:pStyle w:val="Akapitzlist"/>
        <w:numPr>
          <w:ilvl w:val="0"/>
          <w:numId w:val="26"/>
        </w:numPr>
        <w:tabs>
          <w:tab w:val="left" w:pos="7639"/>
        </w:tabs>
        <w:spacing w:before="120" w:after="120" w:line="276" w:lineRule="auto"/>
        <w:ind w:left="2458"/>
        <w:rPr>
          <w:rFonts w:ascii="Calibri" w:hAnsi="Calibri"/>
          <w:bCs/>
        </w:rPr>
      </w:pPr>
      <w:r w:rsidRPr="00AD2BE6">
        <w:rPr>
          <w:rFonts w:ascii="Calibri" w:hAnsi="Calibri"/>
        </w:rPr>
        <w:t xml:space="preserve">do zapewnienia </w:t>
      </w:r>
      <w:r w:rsidRPr="00AD2BE6">
        <w:rPr>
          <w:rFonts w:ascii="Calibri" w:hAnsi="Calibri"/>
          <w:bCs/>
        </w:rPr>
        <w:t xml:space="preserve">w ramach niniejszego zamówienia </w:t>
      </w:r>
      <w:r w:rsidRPr="00AD2BE6">
        <w:rPr>
          <w:rFonts w:ascii="Calibri" w:hAnsi="Calibri"/>
        </w:rPr>
        <w:t xml:space="preserve">nieruchomościom zamieszkałym pojemników </w:t>
      </w:r>
      <w:r w:rsidRPr="00AD2BE6">
        <w:rPr>
          <w:rFonts w:ascii="Calibri" w:hAnsi="Calibri"/>
          <w:bCs/>
        </w:rPr>
        <w:t>na popiół i żużel z palenisk domowych, w ilości odpowiadającej potrzebom danej nieruchomości niezwłocznie po podpisaniu umowy na realizację zadania lecz nie później niż do dnia 31.12.202</w:t>
      </w:r>
      <w:r w:rsidR="00DE3645">
        <w:rPr>
          <w:rFonts w:ascii="Calibri" w:hAnsi="Calibri"/>
          <w:bCs/>
        </w:rPr>
        <w:t>2</w:t>
      </w:r>
      <w:r w:rsidRPr="00AD2BE6">
        <w:rPr>
          <w:rFonts w:ascii="Calibri" w:hAnsi="Calibri"/>
          <w:bCs/>
        </w:rPr>
        <w:t>r.</w:t>
      </w:r>
    </w:p>
    <w:p w14:paraId="02D2695C" w14:textId="77777777" w:rsidR="00E15249" w:rsidRPr="00AD2BE6" w:rsidRDefault="00BA62C0" w:rsidP="002248F7">
      <w:pPr>
        <w:pStyle w:val="Akapitzlist"/>
        <w:tabs>
          <w:tab w:val="left" w:pos="7639"/>
        </w:tabs>
        <w:spacing w:before="120" w:after="120" w:line="276" w:lineRule="auto"/>
        <w:ind w:left="2458" w:firstLine="0"/>
        <w:rPr>
          <w:rFonts w:ascii="Calibri" w:hAnsi="Calibri"/>
          <w:bCs/>
        </w:rPr>
      </w:pPr>
      <w:r w:rsidRPr="00AD2BE6">
        <w:rPr>
          <w:rFonts w:ascii="Calibri" w:hAnsi="Calibri"/>
          <w:bCs/>
        </w:rPr>
        <w:t>Szacunkowa ilość pojemników, którą Wykonawca powinien dostarczyć właścicielom nieruchomości:</w:t>
      </w:r>
    </w:p>
    <w:p w14:paraId="5D20A378" w14:textId="77C80E8D" w:rsidR="00E15249" w:rsidRPr="00AD2BE6" w:rsidRDefault="00BA62C0">
      <w:pPr>
        <w:numPr>
          <w:ilvl w:val="0"/>
          <w:numId w:val="2"/>
        </w:numPr>
        <w:tabs>
          <w:tab w:val="left" w:pos="6428"/>
          <w:tab w:val="left" w:pos="7238"/>
        </w:tabs>
        <w:spacing w:line="276" w:lineRule="auto"/>
        <w:ind w:left="2854"/>
        <w:jc w:val="both"/>
        <w:rPr>
          <w:rFonts w:ascii="Calibri" w:hAnsi="Calibri"/>
          <w:bCs/>
        </w:rPr>
      </w:pPr>
      <w:r w:rsidRPr="00AD2BE6">
        <w:rPr>
          <w:rFonts w:ascii="Calibri" w:hAnsi="Calibri"/>
          <w:bCs/>
        </w:rPr>
        <w:t>pojemniki o pojemności 120l – ok. 2</w:t>
      </w:r>
      <w:r w:rsidR="00653DD6" w:rsidRPr="00AD2BE6">
        <w:rPr>
          <w:rFonts w:ascii="Calibri" w:hAnsi="Calibri"/>
          <w:bCs/>
        </w:rPr>
        <w:t>300</w:t>
      </w:r>
      <w:r w:rsidRPr="00AD2BE6">
        <w:rPr>
          <w:rFonts w:ascii="Calibri" w:hAnsi="Calibri"/>
          <w:bCs/>
        </w:rPr>
        <w:t xml:space="preserve"> szt.</w:t>
      </w:r>
    </w:p>
    <w:p w14:paraId="482C2383" w14:textId="50361FB1" w:rsidR="00E15249" w:rsidRPr="00AD2BE6" w:rsidRDefault="00454BF6">
      <w:pPr>
        <w:numPr>
          <w:ilvl w:val="0"/>
          <w:numId w:val="2"/>
        </w:numPr>
        <w:tabs>
          <w:tab w:val="left" w:pos="6428"/>
          <w:tab w:val="left" w:pos="7238"/>
        </w:tabs>
        <w:spacing w:line="276" w:lineRule="auto"/>
        <w:ind w:left="2854"/>
        <w:jc w:val="both"/>
        <w:rPr>
          <w:rFonts w:ascii="Calibri" w:hAnsi="Calibri"/>
          <w:bCs/>
        </w:rPr>
      </w:pPr>
      <w:r>
        <w:rPr>
          <w:rFonts w:ascii="Calibri" w:hAnsi="Calibri"/>
          <w:bCs/>
        </w:rPr>
        <w:t>pojemniki o pojemności 660l</w:t>
      </w:r>
      <w:r w:rsidR="00653DD6" w:rsidRPr="00AD2BE6">
        <w:rPr>
          <w:rFonts w:ascii="Calibri" w:hAnsi="Calibri"/>
          <w:bCs/>
        </w:rPr>
        <w:t xml:space="preserve"> </w:t>
      </w:r>
      <w:r w:rsidR="00BA62C0" w:rsidRPr="00AD2BE6">
        <w:rPr>
          <w:rFonts w:ascii="Calibri" w:hAnsi="Calibri"/>
          <w:bCs/>
        </w:rPr>
        <w:t>– ok. 10 szt.</w:t>
      </w:r>
    </w:p>
    <w:p w14:paraId="605B3F2A" w14:textId="77777777" w:rsidR="00E15249" w:rsidRPr="00AD2BE6" w:rsidRDefault="00BA62C0">
      <w:pPr>
        <w:tabs>
          <w:tab w:val="left" w:pos="5640"/>
          <w:tab w:val="left" w:pos="6450"/>
        </w:tabs>
        <w:spacing w:before="120" w:after="120" w:line="276" w:lineRule="auto"/>
        <w:ind w:left="2460"/>
        <w:jc w:val="both"/>
        <w:rPr>
          <w:rFonts w:ascii="Calibri" w:hAnsi="Calibri"/>
          <w:bCs/>
        </w:rPr>
      </w:pPr>
      <w:r w:rsidRPr="00AD2BE6">
        <w:rPr>
          <w:rFonts w:ascii="Calibri" w:hAnsi="Calibri"/>
          <w:bCs/>
        </w:rPr>
        <w:t>Wykaz nieruchomości do których Wykonawca zobowiązany będzie dostarczyć pojemniki na popiół i żużel Zamawiający przekaże niezwłocznie po podpisaniu umowy. Pojemniki zostaną ustawione przez Wykonawcę w miejscach uzgodnionych z właścicielami nieruchomości. W trakcie trwania zamówienia Wykonawca zobowiązany jest do dostarczenia pojemników na popiół i żużel dla nowych budynków oraz tych które nie zostały ujęte w pierwotnym wykazie a generują popiół i żużel.</w:t>
      </w:r>
    </w:p>
    <w:p w14:paraId="023E125D" w14:textId="2880379A" w:rsidR="006504A8" w:rsidRPr="00AD2BE6" w:rsidRDefault="0048420C" w:rsidP="006504A8">
      <w:pPr>
        <w:pStyle w:val="Akapitzlist"/>
        <w:numPr>
          <w:ilvl w:val="0"/>
          <w:numId w:val="26"/>
        </w:numPr>
        <w:tabs>
          <w:tab w:val="left" w:pos="7639"/>
        </w:tabs>
        <w:spacing w:before="120" w:after="120" w:line="276" w:lineRule="auto"/>
        <w:ind w:left="2458"/>
        <w:rPr>
          <w:rFonts w:ascii="Calibri" w:hAnsi="Calibri"/>
          <w:bCs/>
        </w:rPr>
      </w:pPr>
      <w:r w:rsidRPr="00AD2BE6">
        <w:rPr>
          <w:rFonts w:ascii="Calibri" w:hAnsi="Calibri"/>
          <w:bCs/>
        </w:rPr>
        <w:t>do zapewnienia w ramach niniejszego zamówien</w:t>
      </w:r>
      <w:r w:rsidR="005B54B2" w:rsidRPr="00AD2BE6">
        <w:rPr>
          <w:rFonts w:ascii="Calibri" w:hAnsi="Calibri"/>
          <w:bCs/>
        </w:rPr>
        <w:t xml:space="preserve">ia nieruchomościom zamieszkałym </w:t>
      </w:r>
      <w:r w:rsidRPr="00AD2BE6">
        <w:rPr>
          <w:rFonts w:ascii="Calibri" w:hAnsi="Calibri"/>
          <w:bCs/>
        </w:rPr>
        <w:t xml:space="preserve">pojemników do zbierania </w:t>
      </w:r>
      <w:r w:rsidR="008E66EF" w:rsidRPr="00AD2BE6">
        <w:rPr>
          <w:rFonts w:ascii="Calibri" w:hAnsi="Calibri"/>
          <w:bCs/>
        </w:rPr>
        <w:t xml:space="preserve">bioodpadów </w:t>
      </w:r>
      <w:r w:rsidRPr="00AD2BE6">
        <w:rPr>
          <w:rFonts w:ascii="Calibri" w:hAnsi="Calibri"/>
          <w:bCs/>
        </w:rPr>
        <w:t>oznaczonych napisem „BIO”</w:t>
      </w:r>
      <w:r w:rsidR="006504A8" w:rsidRPr="00AD2BE6">
        <w:rPr>
          <w:rFonts w:ascii="Calibri" w:hAnsi="Calibri"/>
          <w:bCs/>
        </w:rPr>
        <w:t xml:space="preserve"> o pojemności 240 l niezwłocznie po podpisaniu umowy na realizację zadania lecz ni</w:t>
      </w:r>
      <w:r w:rsidR="00706805">
        <w:rPr>
          <w:rFonts w:ascii="Calibri" w:hAnsi="Calibri"/>
          <w:bCs/>
        </w:rPr>
        <w:t>e później niż do dnia 31.12.2022</w:t>
      </w:r>
      <w:r w:rsidR="006504A8" w:rsidRPr="00AD2BE6">
        <w:rPr>
          <w:rFonts w:ascii="Calibri" w:hAnsi="Calibri"/>
          <w:bCs/>
        </w:rPr>
        <w:t>r.</w:t>
      </w:r>
    </w:p>
    <w:p w14:paraId="7DCDB490" w14:textId="4CC15BFD" w:rsidR="000621BE" w:rsidRPr="004604C4" w:rsidRDefault="000621BE" w:rsidP="008E1512">
      <w:pPr>
        <w:pStyle w:val="Akapitzlist"/>
        <w:tabs>
          <w:tab w:val="left" w:pos="7639"/>
        </w:tabs>
        <w:spacing w:before="120" w:after="120" w:line="276" w:lineRule="auto"/>
        <w:ind w:left="2458" w:firstLine="0"/>
        <w:rPr>
          <w:rFonts w:ascii="Calibri" w:hAnsi="Calibri"/>
          <w:bCs/>
        </w:rPr>
      </w:pPr>
      <w:r w:rsidRPr="00AD2BE6">
        <w:rPr>
          <w:rFonts w:ascii="Calibri" w:hAnsi="Calibri"/>
          <w:bCs/>
        </w:rPr>
        <w:t>Szacunkowa ilość pojemników, którą Wykonawca powinien dostar</w:t>
      </w:r>
      <w:r w:rsidR="008E1512" w:rsidRPr="00AD2BE6">
        <w:rPr>
          <w:rFonts w:ascii="Calibri" w:hAnsi="Calibri"/>
          <w:bCs/>
        </w:rPr>
        <w:t xml:space="preserve">czyć właścicielom nieruchomości wynosi </w:t>
      </w:r>
      <w:r w:rsidRPr="004604C4">
        <w:rPr>
          <w:rFonts w:ascii="Calibri" w:hAnsi="Calibri"/>
          <w:bCs/>
        </w:rPr>
        <w:t>ok</w:t>
      </w:r>
      <w:r w:rsidR="00DD2DDF" w:rsidRPr="004604C4">
        <w:rPr>
          <w:rFonts w:ascii="Calibri" w:hAnsi="Calibri"/>
          <w:bCs/>
        </w:rPr>
        <w:t xml:space="preserve">oło </w:t>
      </w:r>
      <w:r w:rsidR="00954AA7" w:rsidRPr="004604C4">
        <w:rPr>
          <w:rFonts w:ascii="Calibri" w:hAnsi="Calibri"/>
          <w:bCs/>
        </w:rPr>
        <w:t>20</w:t>
      </w:r>
      <w:r w:rsidR="0025071A" w:rsidRPr="004604C4">
        <w:rPr>
          <w:rFonts w:ascii="Calibri" w:hAnsi="Calibri"/>
          <w:bCs/>
        </w:rPr>
        <w:t>40</w:t>
      </w:r>
      <w:r w:rsidRPr="004604C4">
        <w:rPr>
          <w:rFonts w:ascii="Calibri" w:hAnsi="Calibri"/>
          <w:bCs/>
        </w:rPr>
        <w:t xml:space="preserve"> szt.</w:t>
      </w:r>
    </w:p>
    <w:p w14:paraId="70B6A166" w14:textId="237A6B6C" w:rsidR="00400708" w:rsidRPr="00AD2BE6" w:rsidRDefault="004E31F8" w:rsidP="00400708">
      <w:pPr>
        <w:pStyle w:val="Akapitzlist"/>
        <w:tabs>
          <w:tab w:val="left" w:pos="7639"/>
        </w:tabs>
        <w:spacing w:before="120" w:after="120" w:line="276" w:lineRule="auto"/>
        <w:ind w:left="2458" w:firstLine="0"/>
        <w:rPr>
          <w:rFonts w:ascii="Calibri" w:hAnsi="Calibri"/>
          <w:bCs/>
        </w:rPr>
      </w:pPr>
      <w:r w:rsidRPr="00AD2BE6">
        <w:rPr>
          <w:rFonts w:ascii="Calibri" w:hAnsi="Calibri"/>
          <w:bCs/>
        </w:rPr>
        <w:t xml:space="preserve">Wykonawca </w:t>
      </w:r>
      <w:r w:rsidR="00B44E03" w:rsidRPr="00AD2BE6">
        <w:rPr>
          <w:rFonts w:ascii="Calibri" w:hAnsi="Calibri"/>
          <w:bCs/>
        </w:rPr>
        <w:t xml:space="preserve">dostarczy </w:t>
      </w:r>
      <w:r w:rsidR="00890DF7" w:rsidRPr="00AD2BE6">
        <w:rPr>
          <w:rFonts w:ascii="Calibri" w:hAnsi="Calibri"/>
          <w:bCs/>
        </w:rPr>
        <w:t xml:space="preserve">pojemniki </w:t>
      </w:r>
      <w:r w:rsidR="00E949B8" w:rsidRPr="00AD2BE6">
        <w:rPr>
          <w:rFonts w:ascii="Calibri" w:hAnsi="Calibri"/>
          <w:bCs/>
        </w:rPr>
        <w:t xml:space="preserve">na bioodpady </w:t>
      </w:r>
      <w:r w:rsidR="00890DF7" w:rsidRPr="00AD2BE6">
        <w:rPr>
          <w:rFonts w:ascii="Calibri" w:hAnsi="Calibri"/>
          <w:bCs/>
        </w:rPr>
        <w:t xml:space="preserve">wyłącznie właścicielom nieruchomości, którzy złożyli </w:t>
      </w:r>
      <w:r w:rsidR="009A2B9F" w:rsidRPr="00AD2BE6">
        <w:rPr>
          <w:rFonts w:ascii="Calibri" w:hAnsi="Calibri"/>
          <w:bCs/>
        </w:rPr>
        <w:t xml:space="preserve">deklarację o wysokości opłaty za gospodarowanie odpadami komunalnymi </w:t>
      </w:r>
      <w:r w:rsidR="001A6596" w:rsidRPr="00AD2BE6">
        <w:rPr>
          <w:rFonts w:ascii="Calibri" w:hAnsi="Calibri"/>
          <w:bCs/>
        </w:rPr>
        <w:t xml:space="preserve">– </w:t>
      </w:r>
      <w:r w:rsidR="009A2B9F" w:rsidRPr="00AD2BE6">
        <w:rPr>
          <w:rFonts w:ascii="Calibri" w:hAnsi="Calibri"/>
          <w:bCs/>
        </w:rPr>
        <w:t xml:space="preserve">w ilości </w:t>
      </w:r>
      <w:r w:rsidR="00BE2574" w:rsidRPr="00AD2BE6">
        <w:rPr>
          <w:rFonts w:ascii="Calibri" w:hAnsi="Calibri"/>
          <w:bCs/>
        </w:rPr>
        <w:t xml:space="preserve">po </w:t>
      </w:r>
      <w:r w:rsidR="005249D7" w:rsidRPr="00AD2BE6">
        <w:rPr>
          <w:rFonts w:ascii="Calibri" w:hAnsi="Calibri"/>
          <w:bCs/>
        </w:rPr>
        <w:t>1 sztu</w:t>
      </w:r>
      <w:r w:rsidR="00BE2574" w:rsidRPr="00AD2BE6">
        <w:rPr>
          <w:rFonts w:ascii="Calibri" w:hAnsi="Calibri"/>
          <w:bCs/>
        </w:rPr>
        <w:t>ce</w:t>
      </w:r>
      <w:r w:rsidR="006C2691" w:rsidRPr="00AD2BE6">
        <w:rPr>
          <w:rFonts w:ascii="Calibri" w:hAnsi="Calibri"/>
          <w:bCs/>
        </w:rPr>
        <w:t xml:space="preserve">. </w:t>
      </w:r>
      <w:r w:rsidR="00C428BB" w:rsidRPr="00AD2BE6">
        <w:rPr>
          <w:rFonts w:ascii="Calibri" w:hAnsi="Calibri"/>
          <w:bCs/>
        </w:rPr>
        <w:t xml:space="preserve">W przypadku posiadania przez właściciela nieruchomości kompostownika </w:t>
      </w:r>
      <w:r w:rsidR="006C2691" w:rsidRPr="00AD2BE6">
        <w:rPr>
          <w:rFonts w:ascii="Calibri" w:hAnsi="Calibri"/>
          <w:bCs/>
        </w:rPr>
        <w:t xml:space="preserve">przydomowego </w:t>
      </w:r>
      <w:r w:rsidR="00C428BB" w:rsidRPr="00AD2BE6">
        <w:rPr>
          <w:rFonts w:ascii="Calibri" w:hAnsi="Calibri"/>
          <w:bCs/>
        </w:rPr>
        <w:t xml:space="preserve">oraz gromadzenia w nim bioodpadów stanowiących odpady komunalne, </w:t>
      </w:r>
      <w:r w:rsidR="006C2691" w:rsidRPr="00AD2BE6">
        <w:rPr>
          <w:rFonts w:ascii="Calibri" w:hAnsi="Calibri"/>
          <w:bCs/>
        </w:rPr>
        <w:t>Wykonawca</w:t>
      </w:r>
      <w:r w:rsidR="00C428BB" w:rsidRPr="00AD2BE6">
        <w:rPr>
          <w:rFonts w:ascii="Calibri" w:hAnsi="Calibri"/>
          <w:bCs/>
        </w:rPr>
        <w:t xml:space="preserve"> jest zwolniony  w  całości  z obowiązku wyposażenia </w:t>
      </w:r>
      <w:r w:rsidR="00E949B8" w:rsidRPr="00AD2BE6">
        <w:rPr>
          <w:rFonts w:ascii="Calibri" w:hAnsi="Calibri"/>
          <w:bCs/>
        </w:rPr>
        <w:t xml:space="preserve">takiej </w:t>
      </w:r>
      <w:r w:rsidR="00C428BB" w:rsidRPr="00AD2BE6">
        <w:rPr>
          <w:rFonts w:ascii="Calibri" w:hAnsi="Calibri"/>
          <w:bCs/>
        </w:rPr>
        <w:t xml:space="preserve">nieruchomości w pojemniki do ich zbierania. </w:t>
      </w:r>
    </w:p>
    <w:p w14:paraId="539AF73A" w14:textId="062B8BE4" w:rsidR="00400708" w:rsidRPr="00AD2BE6" w:rsidRDefault="00400708" w:rsidP="00400708">
      <w:pPr>
        <w:pStyle w:val="Akapitzlist"/>
        <w:tabs>
          <w:tab w:val="left" w:pos="7639"/>
        </w:tabs>
        <w:spacing w:before="120" w:after="120" w:line="276" w:lineRule="auto"/>
        <w:ind w:left="2458" w:firstLine="0"/>
        <w:rPr>
          <w:rFonts w:ascii="Calibri" w:hAnsi="Calibri"/>
          <w:bCs/>
        </w:rPr>
      </w:pPr>
      <w:r w:rsidRPr="00D36028">
        <w:rPr>
          <w:rFonts w:ascii="Calibri" w:hAnsi="Calibri"/>
          <w:bCs/>
        </w:rPr>
        <w:t xml:space="preserve">Zamawiający nie jest w stanie określić </w:t>
      </w:r>
      <w:r w:rsidRPr="000A5330">
        <w:rPr>
          <w:rFonts w:ascii="Calibri" w:hAnsi="Calibri"/>
          <w:bCs/>
        </w:rPr>
        <w:t xml:space="preserve">rzeczywistej ilości </w:t>
      </w:r>
      <w:r w:rsidR="00C94BFA" w:rsidRPr="000A5330">
        <w:rPr>
          <w:rFonts w:ascii="Calibri" w:hAnsi="Calibri"/>
          <w:bCs/>
        </w:rPr>
        <w:t xml:space="preserve">pojemników na bioodpady </w:t>
      </w:r>
      <w:r w:rsidRPr="000A5330">
        <w:rPr>
          <w:rFonts w:ascii="Calibri" w:hAnsi="Calibri"/>
          <w:bCs/>
        </w:rPr>
        <w:t>objętych przedmiotem zamówienia</w:t>
      </w:r>
      <w:r w:rsidR="002E160C" w:rsidRPr="000A5330">
        <w:rPr>
          <w:rFonts w:ascii="Calibri" w:hAnsi="Calibri"/>
          <w:bCs/>
        </w:rPr>
        <w:t xml:space="preserve"> wskazanych w załączniku nr </w:t>
      </w:r>
      <w:r w:rsidR="0032052C" w:rsidRPr="000A5330">
        <w:rPr>
          <w:rFonts w:ascii="Calibri" w:hAnsi="Calibri"/>
          <w:bCs/>
        </w:rPr>
        <w:t>6</w:t>
      </w:r>
      <w:r w:rsidR="00037F47" w:rsidRPr="000A5330">
        <w:rPr>
          <w:rFonts w:ascii="Calibri" w:hAnsi="Calibri"/>
          <w:bCs/>
        </w:rPr>
        <w:t xml:space="preserve">. </w:t>
      </w:r>
      <w:r w:rsidR="00B7558F" w:rsidRPr="000A5330">
        <w:rPr>
          <w:rFonts w:ascii="Calibri" w:hAnsi="Calibri"/>
          <w:bCs/>
        </w:rPr>
        <w:t xml:space="preserve">Zamawiający określił ilość pojemników </w:t>
      </w:r>
      <w:r w:rsidR="00D524FE" w:rsidRPr="000A5330">
        <w:rPr>
          <w:rFonts w:ascii="Calibri" w:hAnsi="Calibri"/>
          <w:bCs/>
        </w:rPr>
        <w:t xml:space="preserve">na podstawie </w:t>
      </w:r>
      <w:r w:rsidR="00D1624E" w:rsidRPr="000A5330">
        <w:rPr>
          <w:rFonts w:ascii="Calibri" w:hAnsi="Calibri"/>
          <w:bCs/>
        </w:rPr>
        <w:t xml:space="preserve">wyliczonej </w:t>
      </w:r>
      <w:r w:rsidR="00D524FE" w:rsidRPr="000A5330">
        <w:rPr>
          <w:rFonts w:ascii="Calibri" w:hAnsi="Calibri"/>
          <w:bCs/>
        </w:rPr>
        <w:t xml:space="preserve">różnicy </w:t>
      </w:r>
      <w:r w:rsidR="00D1624E" w:rsidRPr="000A5330">
        <w:rPr>
          <w:rFonts w:ascii="Calibri" w:hAnsi="Calibri"/>
          <w:bCs/>
        </w:rPr>
        <w:t xml:space="preserve">pomiędzy </w:t>
      </w:r>
      <w:r w:rsidR="00D524FE" w:rsidRPr="000A5330">
        <w:rPr>
          <w:rFonts w:ascii="Calibri" w:hAnsi="Calibri"/>
          <w:bCs/>
        </w:rPr>
        <w:t>nieruchomości</w:t>
      </w:r>
      <w:r w:rsidR="00D1624E" w:rsidRPr="000A5330">
        <w:rPr>
          <w:rFonts w:ascii="Calibri" w:hAnsi="Calibri"/>
          <w:bCs/>
        </w:rPr>
        <w:t>ami</w:t>
      </w:r>
      <w:r w:rsidR="00D524FE" w:rsidRPr="000A5330">
        <w:rPr>
          <w:rFonts w:ascii="Calibri" w:hAnsi="Calibri"/>
          <w:bCs/>
        </w:rPr>
        <w:t xml:space="preserve"> zamieszkał</w:t>
      </w:r>
      <w:r w:rsidR="00D1624E" w:rsidRPr="000A5330">
        <w:rPr>
          <w:rFonts w:ascii="Calibri" w:hAnsi="Calibri"/>
          <w:bCs/>
        </w:rPr>
        <w:t>ymi</w:t>
      </w:r>
      <w:r w:rsidR="00BE581C" w:rsidRPr="000A5330">
        <w:rPr>
          <w:rFonts w:ascii="Calibri" w:hAnsi="Calibri"/>
          <w:bCs/>
        </w:rPr>
        <w:t xml:space="preserve"> w zabudowie</w:t>
      </w:r>
      <w:r w:rsidR="000157B5" w:rsidRPr="000A5330">
        <w:rPr>
          <w:rFonts w:ascii="Calibri" w:hAnsi="Calibri"/>
          <w:bCs/>
        </w:rPr>
        <w:t xml:space="preserve"> jednorodzinnej </w:t>
      </w:r>
      <w:r w:rsidR="00BB3ECD" w:rsidRPr="000A5330">
        <w:rPr>
          <w:rFonts w:ascii="Calibri" w:hAnsi="Calibri"/>
          <w:bCs/>
        </w:rPr>
        <w:t xml:space="preserve">(załącznik nr </w:t>
      </w:r>
      <w:r w:rsidR="00FE4F9D" w:rsidRPr="000A5330">
        <w:rPr>
          <w:rFonts w:ascii="Calibri" w:hAnsi="Calibri"/>
          <w:bCs/>
        </w:rPr>
        <w:t>9</w:t>
      </w:r>
      <w:r w:rsidR="00BB3ECD" w:rsidRPr="000A5330">
        <w:rPr>
          <w:rFonts w:ascii="Calibri" w:hAnsi="Calibri"/>
          <w:bCs/>
        </w:rPr>
        <w:t xml:space="preserve">) </w:t>
      </w:r>
      <w:r w:rsidR="00D524FE" w:rsidRPr="000A5330">
        <w:rPr>
          <w:rFonts w:ascii="Calibri" w:hAnsi="Calibri"/>
          <w:bCs/>
        </w:rPr>
        <w:t>oraz nieruchomości</w:t>
      </w:r>
      <w:r w:rsidR="00D1624E" w:rsidRPr="000A5330">
        <w:rPr>
          <w:rFonts w:ascii="Calibri" w:hAnsi="Calibri"/>
          <w:bCs/>
        </w:rPr>
        <w:t>ami</w:t>
      </w:r>
      <w:r w:rsidR="00D524FE" w:rsidRPr="000A5330">
        <w:rPr>
          <w:rFonts w:ascii="Calibri" w:hAnsi="Calibri"/>
          <w:bCs/>
        </w:rPr>
        <w:t xml:space="preserve"> </w:t>
      </w:r>
      <w:r w:rsidR="005E5186" w:rsidRPr="000A5330">
        <w:rPr>
          <w:rFonts w:ascii="Calibri" w:hAnsi="Calibri"/>
          <w:bCs/>
        </w:rPr>
        <w:t>posiadających przydomowe kompostowniki</w:t>
      </w:r>
      <w:r w:rsidR="00BB3ECD" w:rsidRPr="000A5330">
        <w:rPr>
          <w:rFonts w:ascii="Calibri" w:hAnsi="Calibri"/>
          <w:bCs/>
        </w:rPr>
        <w:t xml:space="preserve"> (załącznik nr </w:t>
      </w:r>
      <w:r w:rsidR="00FE4F9D" w:rsidRPr="000A5330">
        <w:rPr>
          <w:rFonts w:ascii="Calibri" w:hAnsi="Calibri"/>
          <w:bCs/>
        </w:rPr>
        <w:t>18</w:t>
      </w:r>
      <w:r w:rsidR="00BB3ECD" w:rsidRPr="000A5330">
        <w:rPr>
          <w:rFonts w:ascii="Calibri" w:hAnsi="Calibri"/>
          <w:bCs/>
        </w:rPr>
        <w:t>)</w:t>
      </w:r>
      <w:r w:rsidR="005E5186" w:rsidRPr="000A5330">
        <w:rPr>
          <w:rFonts w:ascii="Calibri" w:hAnsi="Calibri"/>
          <w:bCs/>
        </w:rPr>
        <w:t>.</w:t>
      </w:r>
      <w:r w:rsidR="00B7558F" w:rsidRPr="000A5330">
        <w:rPr>
          <w:rFonts w:ascii="Calibri" w:hAnsi="Calibri"/>
          <w:bCs/>
        </w:rPr>
        <w:t xml:space="preserve"> </w:t>
      </w:r>
      <w:r w:rsidRPr="000A5330">
        <w:rPr>
          <w:rFonts w:ascii="Calibri" w:hAnsi="Calibri"/>
          <w:bCs/>
        </w:rPr>
        <w:t>Wykonawca musi liczyć się z tym, że będą następowały z</w:t>
      </w:r>
      <w:r w:rsidR="00B179A3" w:rsidRPr="000A5330">
        <w:rPr>
          <w:rFonts w:ascii="Calibri" w:hAnsi="Calibri"/>
          <w:bCs/>
        </w:rPr>
        <w:t xml:space="preserve">miany ilości pojemników </w:t>
      </w:r>
      <w:r w:rsidR="00B179A3" w:rsidRPr="00AD2BE6">
        <w:rPr>
          <w:rFonts w:ascii="Calibri" w:hAnsi="Calibri"/>
          <w:bCs/>
        </w:rPr>
        <w:t xml:space="preserve">wynikające </w:t>
      </w:r>
      <w:r w:rsidRPr="00AD2BE6">
        <w:rPr>
          <w:rFonts w:ascii="Calibri" w:hAnsi="Calibri"/>
          <w:bCs/>
        </w:rPr>
        <w:t>ze zmian okoliczności zgłaszanych przez właścicieli nieruchomości w deklaracjach.</w:t>
      </w:r>
    </w:p>
    <w:p w14:paraId="279321A6" w14:textId="02C79568" w:rsidR="00E15249" w:rsidRPr="00AD2BE6" w:rsidRDefault="00BA62C0" w:rsidP="00D66C85">
      <w:pPr>
        <w:pStyle w:val="Akapitzlist"/>
        <w:numPr>
          <w:ilvl w:val="0"/>
          <w:numId w:val="34"/>
        </w:numPr>
        <w:tabs>
          <w:tab w:val="left" w:pos="4370"/>
        </w:tabs>
        <w:spacing w:before="120" w:after="120" w:line="276" w:lineRule="auto"/>
        <w:ind w:left="1380"/>
        <w:rPr>
          <w:rFonts w:ascii="Calibri" w:eastAsia="TimesNewRomanPSMT" w:hAnsi="Calibri" w:cs="TimesNewRomanPSMT"/>
        </w:rPr>
      </w:pPr>
      <w:r w:rsidRPr="00AD2BE6">
        <w:rPr>
          <w:rFonts w:ascii="Calibri" w:eastAsia="TimesNewRomanPSMT" w:hAnsi="Calibri" w:cs="TimesNewRomanPSMT"/>
        </w:rPr>
        <w:t xml:space="preserve">Pojemniki o których mowa w punkcie 10.32.2. oraz 10.32.3. </w:t>
      </w:r>
      <w:r w:rsidR="005E3786" w:rsidRPr="00AD2BE6">
        <w:rPr>
          <w:rFonts w:ascii="Calibri" w:eastAsia="TimesNewRomanPSMT" w:hAnsi="Calibri" w:cs="TimesNewRomanPSMT"/>
        </w:rPr>
        <w:t xml:space="preserve">oraz 10.32.4. </w:t>
      </w:r>
      <w:r w:rsidRPr="00AD2BE6">
        <w:rPr>
          <w:rFonts w:ascii="Calibri" w:eastAsia="TimesNewRomanPSMT" w:hAnsi="Calibri" w:cs="TimesNewRomanPSMT"/>
        </w:rPr>
        <w:t xml:space="preserve">Wykonawca (jako właściciel pojemników) oddaje mieszkańcom do bezpłatnego użytkowania na okres wykonywania przedmiotu zamówienia. Wykonawca zobowiązany jest na bieżąco monitorować </w:t>
      </w:r>
      <w:r w:rsidRPr="00AD2BE6">
        <w:rPr>
          <w:rFonts w:ascii="Calibri" w:eastAsia="TimesNewRomanPSMT" w:hAnsi="Calibri" w:cs="TimesNewRomanPSMT"/>
        </w:rPr>
        <w:lastRenderedPageBreak/>
        <w:t>stan techniczny pojemników, naprawiać lub wymienić w razie potrzeby. Ewentualnych roszczeń za zniszczenia pojemników z winy właściciela nieruchomości, Wykonawca może dochodzić na drodze cywilnej. Roszczenia nie mogą dotyczyć zniszczeń wynikających ze zużycia materiałowego, pęknięć czy uszkodzeń mogących powstać w trakcie załadunku.</w:t>
      </w:r>
    </w:p>
    <w:p w14:paraId="527EACA7" w14:textId="77777777" w:rsidR="00E15249" w:rsidRPr="00AD2BE6" w:rsidRDefault="00BA62C0" w:rsidP="00D66C85">
      <w:pPr>
        <w:pStyle w:val="Akapitzlist"/>
        <w:numPr>
          <w:ilvl w:val="0"/>
          <w:numId w:val="34"/>
        </w:numPr>
        <w:tabs>
          <w:tab w:val="left" w:pos="4370"/>
        </w:tabs>
        <w:spacing w:before="120" w:line="276" w:lineRule="auto"/>
        <w:ind w:left="1380"/>
        <w:rPr>
          <w:rFonts w:ascii="Calibri" w:eastAsia="TimesNewRomanPS-BoldMT" w:hAnsi="Calibri" w:cs="TimesNewRomanPS-BoldMT"/>
        </w:rPr>
      </w:pPr>
      <w:r w:rsidRPr="00AD2BE6">
        <w:rPr>
          <w:rFonts w:ascii="Calibri" w:hAnsi="Calibri"/>
        </w:rPr>
        <w:t xml:space="preserve">Wykonawca zobowiązany jest dostarczyć </w:t>
      </w:r>
      <w:r w:rsidRPr="00AD2BE6">
        <w:rPr>
          <w:rFonts w:ascii="Calibri" w:eastAsia="TimesNewRomanPS-BoldMT" w:hAnsi="Calibri" w:cs="TimesNewRomanPS-BoldMT"/>
        </w:rPr>
        <w:t>nieodpłatnie do siedziby Zamawiającego worki do selektywnej zbiórki odpadów zgodne z opisem w punkcie 6.3. SOPZ do 10-tego dnia każdego miesiąca oraz zgodnie z bieżącym zapotrzebowaniem Zamawiającego. Szacunkowe miesięczne ilości:</w:t>
      </w:r>
    </w:p>
    <w:p w14:paraId="60B26A38" w14:textId="77777777" w:rsidR="00E15249" w:rsidRPr="00AD2BE6" w:rsidRDefault="00BA62C0" w:rsidP="00D66C85">
      <w:pPr>
        <w:pStyle w:val="Normalny1"/>
        <w:numPr>
          <w:ilvl w:val="0"/>
          <w:numId w:val="31"/>
        </w:numPr>
        <w:autoSpaceDE w:val="0"/>
        <w:spacing w:line="276" w:lineRule="auto"/>
        <w:ind w:left="2341" w:hanging="357"/>
        <w:rPr>
          <w:rFonts w:ascii="Calibri" w:eastAsia="TimesNewRomanPS-BoldMT" w:hAnsi="Calibri" w:cs="TimesNewRomanPS-BoldMT"/>
          <w:sz w:val="22"/>
          <w:szCs w:val="22"/>
        </w:rPr>
      </w:pPr>
      <w:r w:rsidRPr="00AD2BE6">
        <w:rPr>
          <w:rFonts w:ascii="Calibri" w:eastAsia="TimesNewRomanPS-BoldMT" w:hAnsi="Calibri" w:cs="TimesNewRomanPS-BoldMT"/>
          <w:sz w:val="22"/>
          <w:szCs w:val="22"/>
        </w:rPr>
        <w:t>worek żółty – 300 szt.</w:t>
      </w:r>
    </w:p>
    <w:p w14:paraId="37A1C13C" w14:textId="77777777" w:rsidR="00E15249" w:rsidRPr="00AD2BE6" w:rsidRDefault="00BA62C0" w:rsidP="00D66C85">
      <w:pPr>
        <w:pStyle w:val="Normalny1"/>
        <w:numPr>
          <w:ilvl w:val="0"/>
          <w:numId w:val="31"/>
        </w:numPr>
        <w:autoSpaceDE w:val="0"/>
        <w:spacing w:line="276" w:lineRule="auto"/>
        <w:ind w:left="2341" w:hanging="357"/>
        <w:rPr>
          <w:rFonts w:ascii="Calibri" w:eastAsia="TimesNewRomanPS-BoldMT" w:hAnsi="Calibri" w:cs="TimesNewRomanPS-BoldMT"/>
          <w:sz w:val="22"/>
          <w:szCs w:val="22"/>
        </w:rPr>
      </w:pPr>
      <w:r w:rsidRPr="00AD2BE6">
        <w:rPr>
          <w:rFonts w:ascii="Calibri" w:eastAsia="TimesNewRomanPS-BoldMT" w:hAnsi="Calibri" w:cs="TimesNewRomanPS-BoldMT"/>
          <w:sz w:val="22"/>
          <w:szCs w:val="22"/>
        </w:rPr>
        <w:t>worek biały – 300 szt.</w:t>
      </w:r>
    </w:p>
    <w:p w14:paraId="537EDAEF" w14:textId="77777777" w:rsidR="00E15249" w:rsidRPr="00AD2BE6" w:rsidRDefault="00BA62C0" w:rsidP="00D66C85">
      <w:pPr>
        <w:pStyle w:val="Normalny1"/>
        <w:numPr>
          <w:ilvl w:val="0"/>
          <w:numId w:val="31"/>
        </w:numPr>
        <w:autoSpaceDE w:val="0"/>
        <w:spacing w:line="276" w:lineRule="auto"/>
        <w:ind w:left="2341" w:hanging="357"/>
        <w:rPr>
          <w:rFonts w:ascii="Calibri" w:eastAsia="TimesNewRomanPS-BoldMT" w:hAnsi="Calibri" w:cs="TimesNewRomanPS-BoldMT"/>
          <w:sz w:val="22"/>
          <w:szCs w:val="22"/>
        </w:rPr>
      </w:pPr>
      <w:r w:rsidRPr="00AD2BE6">
        <w:rPr>
          <w:rFonts w:ascii="Calibri" w:eastAsia="TimesNewRomanPS-BoldMT" w:hAnsi="Calibri" w:cs="TimesNewRomanPS-BoldMT"/>
          <w:sz w:val="22"/>
          <w:szCs w:val="22"/>
        </w:rPr>
        <w:t>worek zielony – 200 szt.</w:t>
      </w:r>
    </w:p>
    <w:p w14:paraId="1364175C" w14:textId="059119E9" w:rsidR="00E15249" w:rsidRPr="009242F8" w:rsidRDefault="00BA62C0" w:rsidP="00D36028">
      <w:pPr>
        <w:pStyle w:val="Normalny1"/>
        <w:numPr>
          <w:ilvl w:val="0"/>
          <w:numId w:val="31"/>
        </w:numPr>
        <w:autoSpaceDE w:val="0"/>
        <w:spacing w:line="276" w:lineRule="auto"/>
        <w:ind w:left="2341" w:hanging="357"/>
        <w:rPr>
          <w:rFonts w:ascii="Calibri" w:eastAsia="TimesNewRomanPS-BoldMT" w:hAnsi="Calibri" w:cs="TimesNewRomanPS-BoldMT"/>
          <w:sz w:val="22"/>
          <w:szCs w:val="22"/>
        </w:rPr>
      </w:pPr>
      <w:r w:rsidRPr="00AD2BE6">
        <w:rPr>
          <w:rFonts w:ascii="Calibri" w:eastAsia="TimesNewRomanPS-BoldMT" w:hAnsi="Calibri" w:cs="TimesNewRomanPS-BoldMT"/>
          <w:sz w:val="22"/>
          <w:szCs w:val="22"/>
        </w:rPr>
        <w:t>worek niebieski – 200 szt.</w:t>
      </w:r>
    </w:p>
    <w:p w14:paraId="01E0E53D" w14:textId="77777777" w:rsidR="00E15249" w:rsidRPr="00AD2BE6" w:rsidRDefault="00BA62C0" w:rsidP="00D66C85">
      <w:pPr>
        <w:pStyle w:val="Akapitzlist"/>
        <w:numPr>
          <w:ilvl w:val="0"/>
          <w:numId w:val="34"/>
        </w:numPr>
        <w:tabs>
          <w:tab w:val="left" w:pos="4370"/>
        </w:tabs>
        <w:spacing w:before="120" w:after="120" w:line="276" w:lineRule="auto"/>
        <w:ind w:left="1380"/>
        <w:rPr>
          <w:rFonts w:ascii="Calibri" w:hAnsi="Calibri"/>
        </w:rPr>
      </w:pPr>
      <w:r w:rsidRPr="00AD2BE6">
        <w:rPr>
          <w:rFonts w:ascii="Calibri" w:hAnsi="Calibri"/>
        </w:rPr>
        <w:t>Wykonawca zapewni przez cały okres obowiązywania umowy możliwość pobrania bezpłatnych dodatkowych worków na odpady segregowane oraz harmonogram odbioru odpadów z siedziby Wykonawcy oraz będzie posiadał bezpośredni numer telefonu.</w:t>
      </w:r>
    </w:p>
    <w:p w14:paraId="2BC70D35" w14:textId="77777777" w:rsidR="00E15249" w:rsidRPr="00AD2BE6" w:rsidRDefault="00BA62C0" w:rsidP="00D66C85">
      <w:pPr>
        <w:pStyle w:val="Akapitzlist"/>
        <w:numPr>
          <w:ilvl w:val="0"/>
          <w:numId w:val="34"/>
        </w:numPr>
        <w:tabs>
          <w:tab w:val="left" w:pos="4370"/>
        </w:tabs>
        <w:spacing w:before="120" w:after="120" w:line="276" w:lineRule="auto"/>
        <w:ind w:left="1380"/>
        <w:rPr>
          <w:rFonts w:ascii="Calibri" w:hAnsi="Calibri"/>
        </w:rPr>
      </w:pPr>
      <w:r w:rsidRPr="00AD2BE6">
        <w:rPr>
          <w:rFonts w:ascii="Calibri" w:hAnsi="Calibri"/>
        </w:rPr>
        <w:t>Wykonawca jest zobowiązany w ramach zawartej umowy z Zamawiającym przy okazji odbierania odpadów komunalnych do kolportowania ulotek informacyjnych sporządzonych przez Zamawiającego w ciągu 14 dni od ich otrzymania, kierowanych do właścicieli nieruchomości zamieszkałych,</w:t>
      </w:r>
      <w:r w:rsidRPr="00AD2BE6">
        <w:rPr>
          <w:rFonts w:ascii="Calibri" w:hAnsi="Calibri"/>
          <w:spacing w:val="-15"/>
        </w:rPr>
        <w:t xml:space="preserve"> </w:t>
      </w:r>
      <w:r w:rsidRPr="00AD2BE6">
        <w:rPr>
          <w:rFonts w:ascii="Calibri" w:hAnsi="Calibri"/>
        </w:rPr>
        <w:t>na</w:t>
      </w:r>
      <w:r w:rsidRPr="00AD2BE6">
        <w:rPr>
          <w:rFonts w:ascii="Calibri" w:hAnsi="Calibri"/>
          <w:spacing w:val="-15"/>
        </w:rPr>
        <w:t xml:space="preserve"> </w:t>
      </w:r>
      <w:r w:rsidRPr="00AD2BE6">
        <w:rPr>
          <w:rFonts w:ascii="Calibri" w:hAnsi="Calibri"/>
        </w:rPr>
        <w:t>których</w:t>
      </w:r>
      <w:r w:rsidRPr="00AD2BE6">
        <w:rPr>
          <w:rFonts w:ascii="Calibri" w:hAnsi="Calibri"/>
          <w:spacing w:val="-15"/>
        </w:rPr>
        <w:t xml:space="preserve"> </w:t>
      </w:r>
      <w:r w:rsidRPr="00AD2BE6">
        <w:rPr>
          <w:rFonts w:ascii="Calibri" w:hAnsi="Calibri"/>
        </w:rPr>
        <w:t>powstają</w:t>
      </w:r>
      <w:r w:rsidRPr="00AD2BE6">
        <w:rPr>
          <w:rFonts w:ascii="Calibri" w:hAnsi="Calibri"/>
          <w:spacing w:val="-16"/>
        </w:rPr>
        <w:t xml:space="preserve"> </w:t>
      </w:r>
      <w:r w:rsidRPr="00AD2BE6">
        <w:rPr>
          <w:rFonts w:ascii="Calibri" w:hAnsi="Calibri"/>
        </w:rPr>
        <w:t>odpady</w:t>
      </w:r>
      <w:r w:rsidRPr="00AD2BE6">
        <w:rPr>
          <w:rFonts w:ascii="Calibri" w:hAnsi="Calibri"/>
          <w:spacing w:val="-19"/>
        </w:rPr>
        <w:t xml:space="preserve"> </w:t>
      </w:r>
      <w:r w:rsidRPr="00AD2BE6">
        <w:rPr>
          <w:rFonts w:ascii="Calibri" w:hAnsi="Calibri"/>
        </w:rPr>
        <w:t>komunalne</w:t>
      </w:r>
      <w:r w:rsidRPr="00AD2BE6">
        <w:rPr>
          <w:rFonts w:ascii="Calibri" w:hAnsi="Calibri"/>
          <w:spacing w:val="-14"/>
        </w:rPr>
        <w:t xml:space="preserve"> </w:t>
      </w:r>
      <w:r w:rsidRPr="00AD2BE6">
        <w:rPr>
          <w:rFonts w:ascii="Calibri" w:hAnsi="Calibri"/>
        </w:rPr>
        <w:t>o</w:t>
      </w:r>
      <w:r w:rsidRPr="00AD2BE6">
        <w:rPr>
          <w:rFonts w:ascii="Calibri" w:hAnsi="Calibri"/>
          <w:spacing w:val="-15"/>
        </w:rPr>
        <w:t xml:space="preserve"> </w:t>
      </w:r>
      <w:r w:rsidRPr="00AD2BE6">
        <w:rPr>
          <w:rFonts w:ascii="Calibri" w:hAnsi="Calibri"/>
        </w:rPr>
        <w:t>tematyce związanej z systemem gospodarki odpadami na terenie gminy</w:t>
      </w:r>
      <w:r w:rsidRPr="00AD2BE6">
        <w:rPr>
          <w:rFonts w:ascii="Calibri" w:hAnsi="Calibri"/>
          <w:spacing w:val="-7"/>
        </w:rPr>
        <w:t xml:space="preserve"> </w:t>
      </w:r>
      <w:r w:rsidRPr="00AD2BE6">
        <w:rPr>
          <w:rFonts w:ascii="Calibri" w:hAnsi="Calibri"/>
        </w:rPr>
        <w:t>Koźmin Wlkp.</w:t>
      </w:r>
    </w:p>
    <w:p w14:paraId="0E527F01" w14:textId="77777777" w:rsidR="00E15249" w:rsidRPr="000A5330" w:rsidRDefault="00BA62C0" w:rsidP="00D66C85">
      <w:pPr>
        <w:pStyle w:val="Akapitzlist"/>
        <w:numPr>
          <w:ilvl w:val="0"/>
          <w:numId w:val="34"/>
        </w:numPr>
        <w:tabs>
          <w:tab w:val="left" w:pos="4370"/>
        </w:tabs>
        <w:spacing w:before="120" w:after="120" w:line="276" w:lineRule="auto"/>
        <w:ind w:left="1380"/>
        <w:rPr>
          <w:rFonts w:ascii="Calibri" w:hAnsi="Calibri"/>
        </w:rPr>
      </w:pPr>
      <w:r w:rsidRPr="00AD2BE6">
        <w:rPr>
          <w:rFonts w:ascii="Calibri" w:hAnsi="Calibri"/>
        </w:rPr>
        <w:t>Zamawiający</w:t>
      </w:r>
      <w:r w:rsidRPr="00AD2BE6">
        <w:rPr>
          <w:rFonts w:ascii="Calibri" w:hAnsi="Calibri"/>
          <w:spacing w:val="-16"/>
        </w:rPr>
        <w:t xml:space="preserve"> </w:t>
      </w:r>
      <w:r w:rsidRPr="00AD2BE6">
        <w:rPr>
          <w:rFonts w:ascii="Calibri" w:hAnsi="Calibri"/>
        </w:rPr>
        <w:t>żąda,</w:t>
      </w:r>
      <w:r w:rsidRPr="00AD2BE6">
        <w:rPr>
          <w:rFonts w:ascii="Calibri" w:hAnsi="Calibri"/>
          <w:spacing w:val="-11"/>
        </w:rPr>
        <w:t xml:space="preserve"> </w:t>
      </w:r>
      <w:r w:rsidRPr="00AD2BE6">
        <w:rPr>
          <w:rFonts w:ascii="Calibri" w:hAnsi="Calibri"/>
        </w:rPr>
        <w:t>aby</w:t>
      </w:r>
      <w:r w:rsidRPr="00AD2BE6">
        <w:rPr>
          <w:rFonts w:ascii="Calibri" w:hAnsi="Calibri"/>
          <w:spacing w:val="-15"/>
        </w:rPr>
        <w:t xml:space="preserve"> </w:t>
      </w:r>
      <w:r w:rsidRPr="00AD2BE6">
        <w:rPr>
          <w:rFonts w:ascii="Calibri" w:hAnsi="Calibri"/>
        </w:rPr>
        <w:t>po</w:t>
      </w:r>
      <w:r w:rsidRPr="00AD2BE6">
        <w:rPr>
          <w:rFonts w:ascii="Calibri" w:hAnsi="Calibri"/>
          <w:spacing w:val="-11"/>
        </w:rPr>
        <w:t xml:space="preserve"> </w:t>
      </w:r>
      <w:r w:rsidRPr="00AD2BE6">
        <w:rPr>
          <w:rFonts w:ascii="Calibri" w:hAnsi="Calibri"/>
        </w:rPr>
        <w:t>każdym</w:t>
      </w:r>
      <w:r w:rsidRPr="00AD2BE6">
        <w:rPr>
          <w:rFonts w:ascii="Calibri" w:hAnsi="Calibri"/>
          <w:spacing w:val="-10"/>
        </w:rPr>
        <w:t xml:space="preserve"> </w:t>
      </w:r>
      <w:r w:rsidRPr="00AD2BE6">
        <w:rPr>
          <w:rFonts w:ascii="Calibri" w:hAnsi="Calibri"/>
        </w:rPr>
        <w:t>wykonaniu</w:t>
      </w:r>
      <w:r w:rsidRPr="00AD2BE6">
        <w:rPr>
          <w:rFonts w:ascii="Calibri" w:hAnsi="Calibri"/>
          <w:spacing w:val="-11"/>
        </w:rPr>
        <w:t xml:space="preserve"> </w:t>
      </w:r>
      <w:r w:rsidRPr="00AD2BE6">
        <w:rPr>
          <w:rFonts w:ascii="Calibri" w:hAnsi="Calibri"/>
        </w:rPr>
        <w:t>usługi</w:t>
      </w:r>
      <w:r w:rsidRPr="00AD2BE6">
        <w:rPr>
          <w:rFonts w:ascii="Calibri" w:hAnsi="Calibri"/>
          <w:spacing w:val="-10"/>
        </w:rPr>
        <w:t xml:space="preserve"> </w:t>
      </w:r>
      <w:r w:rsidRPr="00AD2BE6">
        <w:rPr>
          <w:rFonts w:ascii="Calibri" w:hAnsi="Calibri"/>
        </w:rPr>
        <w:t>odbioru</w:t>
      </w:r>
      <w:r w:rsidRPr="00AD2BE6">
        <w:rPr>
          <w:rFonts w:ascii="Calibri" w:hAnsi="Calibri"/>
          <w:spacing w:val="-11"/>
        </w:rPr>
        <w:t xml:space="preserve"> </w:t>
      </w:r>
      <w:r w:rsidRPr="00AD2BE6">
        <w:rPr>
          <w:rFonts w:ascii="Calibri" w:hAnsi="Calibri"/>
        </w:rPr>
        <w:t>odpadów</w:t>
      </w:r>
      <w:r w:rsidRPr="00AD2BE6">
        <w:rPr>
          <w:rFonts w:ascii="Calibri" w:hAnsi="Calibri"/>
          <w:spacing w:val="-11"/>
        </w:rPr>
        <w:t xml:space="preserve"> </w:t>
      </w:r>
      <w:r w:rsidRPr="00AD2BE6">
        <w:rPr>
          <w:rFonts w:ascii="Calibri" w:hAnsi="Calibri"/>
        </w:rPr>
        <w:t xml:space="preserve">komunalnych, Wykonawca </w:t>
      </w:r>
      <w:r w:rsidRPr="000A5330">
        <w:rPr>
          <w:rFonts w:ascii="Calibri" w:hAnsi="Calibri"/>
        </w:rPr>
        <w:t xml:space="preserve">odwoził je bezpośrednio do instalacji komunalnej w </w:t>
      </w:r>
      <w:r w:rsidRPr="000A5330">
        <w:rPr>
          <w:rFonts w:ascii="Calibri" w:hAnsi="Calibri"/>
          <w:spacing w:val="-2"/>
        </w:rPr>
        <w:t xml:space="preserve">tym </w:t>
      </w:r>
      <w:r w:rsidRPr="000A5330">
        <w:rPr>
          <w:rFonts w:ascii="Calibri" w:hAnsi="Calibri"/>
        </w:rPr>
        <w:t>samym dniu, w którym następuje odbiór</w:t>
      </w:r>
      <w:r w:rsidRPr="000A5330">
        <w:rPr>
          <w:rFonts w:ascii="Calibri" w:hAnsi="Calibri"/>
          <w:spacing w:val="-1"/>
        </w:rPr>
        <w:t xml:space="preserve"> </w:t>
      </w:r>
      <w:r w:rsidRPr="000A5330">
        <w:rPr>
          <w:rFonts w:ascii="Calibri" w:hAnsi="Calibri"/>
        </w:rPr>
        <w:t>odpadów.</w:t>
      </w:r>
    </w:p>
    <w:p w14:paraId="0DDEFE31" w14:textId="60C2865B" w:rsidR="00E15249" w:rsidRPr="000A5330" w:rsidRDefault="00BA62C0" w:rsidP="00D66C85">
      <w:pPr>
        <w:pStyle w:val="Akapitzlist"/>
        <w:numPr>
          <w:ilvl w:val="0"/>
          <w:numId w:val="34"/>
        </w:numPr>
        <w:tabs>
          <w:tab w:val="left" w:pos="4370"/>
        </w:tabs>
        <w:spacing w:before="120" w:after="120" w:line="276" w:lineRule="auto"/>
        <w:ind w:left="1380"/>
        <w:rPr>
          <w:rFonts w:ascii="Calibri" w:hAnsi="Calibri"/>
        </w:rPr>
      </w:pPr>
      <w:r w:rsidRPr="000A5330">
        <w:rPr>
          <w:rFonts w:ascii="Calibri" w:hAnsi="Calibri"/>
        </w:rPr>
        <w:t>Rozliczenie usługi następować będzie w cyklu miesięcznym na podstawie masy odebranych niesegregowanych (zmieszanych) odpadów komunalnych oraz masy odpadów</w:t>
      </w:r>
      <w:r w:rsidRPr="000A5330">
        <w:rPr>
          <w:rFonts w:ascii="Calibri" w:hAnsi="Calibri"/>
          <w:spacing w:val="-14"/>
        </w:rPr>
        <w:t xml:space="preserve"> </w:t>
      </w:r>
      <w:r w:rsidRPr="000A5330">
        <w:rPr>
          <w:rFonts w:ascii="Calibri" w:hAnsi="Calibri"/>
        </w:rPr>
        <w:t>zebranych</w:t>
      </w:r>
      <w:r w:rsidRPr="000A5330">
        <w:rPr>
          <w:rFonts w:ascii="Calibri" w:hAnsi="Calibri"/>
          <w:spacing w:val="-13"/>
        </w:rPr>
        <w:t xml:space="preserve"> </w:t>
      </w:r>
      <w:r w:rsidRPr="000A5330">
        <w:rPr>
          <w:rFonts w:ascii="Calibri" w:hAnsi="Calibri"/>
        </w:rPr>
        <w:t>selektywnie (na</w:t>
      </w:r>
      <w:r w:rsidRPr="000A5330">
        <w:rPr>
          <w:rFonts w:ascii="Calibri" w:hAnsi="Calibri"/>
          <w:spacing w:val="-13"/>
        </w:rPr>
        <w:t xml:space="preserve"> </w:t>
      </w:r>
      <w:r w:rsidRPr="000A5330">
        <w:rPr>
          <w:rFonts w:ascii="Calibri" w:hAnsi="Calibri"/>
        </w:rPr>
        <w:t>podstawie</w:t>
      </w:r>
      <w:r w:rsidRPr="000A5330">
        <w:rPr>
          <w:rFonts w:ascii="Calibri" w:hAnsi="Calibri"/>
          <w:spacing w:val="-14"/>
        </w:rPr>
        <w:t xml:space="preserve"> </w:t>
      </w:r>
      <w:r w:rsidRPr="000A5330">
        <w:rPr>
          <w:rFonts w:ascii="Calibri" w:hAnsi="Calibri"/>
        </w:rPr>
        <w:t>KPOK z s</w:t>
      </w:r>
      <w:r w:rsidR="00E95397" w:rsidRPr="000A5330">
        <w:rPr>
          <w:rFonts w:ascii="Calibri" w:hAnsi="Calibri"/>
        </w:rPr>
        <w:t xml:space="preserve">ystemu BDO zatwierdzonych </w:t>
      </w:r>
      <w:r w:rsidR="002E03C6" w:rsidRPr="000A5330">
        <w:rPr>
          <w:rFonts w:ascii="Calibri" w:hAnsi="Calibri"/>
        </w:rPr>
        <w:t xml:space="preserve">przez </w:t>
      </w:r>
      <w:r w:rsidRPr="000A5330">
        <w:rPr>
          <w:rFonts w:ascii="Calibri" w:hAnsi="Calibri"/>
        </w:rPr>
        <w:t>Wielkopolskie</w:t>
      </w:r>
      <w:r w:rsidR="005E3786" w:rsidRPr="000A5330">
        <w:rPr>
          <w:rFonts w:ascii="Calibri" w:hAnsi="Calibri"/>
        </w:rPr>
        <w:t xml:space="preserve"> Centrum Recyklingu</w:t>
      </w:r>
      <w:r w:rsidR="00E95397" w:rsidRPr="000A5330">
        <w:rPr>
          <w:rFonts w:ascii="Calibri" w:hAnsi="Calibri"/>
        </w:rPr>
        <w:t xml:space="preserve"> </w:t>
      </w:r>
      <w:r w:rsidR="00FA57BB" w:rsidRPr="000A5330">
        <w:rPr>
          <w:rFonts w:ascii="Calibri" w:hAnsi="Calibri"/>
        </w:rPr>
        <w:t xml:space="preserve">- </w:t>
      </w:r>
      <w:r w:rsidR="00E95397" w:rsidRPr="000A5330">
        <w:rPr>
          <w:rFonts w:ascii="Calibri" w:hAnsi="Calibri"/>
        </w:rPr>
        <w:t>Spółka z o.</w:t>
      </w:r>
      <w:r w:rsidR="00FA57BB" w:rsidRPr="000A5330">
        <w:rPr>
          <w:rFonts w:ascii="Calibri" w:hAnsi="Calibri"/>
        </w:rPr>
        <w:t xml:space="preserve"> </w:t>
      </w:r>
      <w:r w:rsidR="00E95397" w:rsidRPr="000A5330">
        <w:rPr>
          <w:rFonts w:ascii="Calibri" w:hAnsi="Calibri"/>
        </w:rPr>
        <w:t>o. w Jarocinie</w:t>
      </w:r>
      <w:r w:rsidR="002E03C6" w:rsidRPr="000A5330">
        <w:rPr>
          <w:rFonts w:ascii="Calibri" w:hAnsi="Calibri"/>
        </w:rPr>
        <w:t>, Witaszyczki</w:t>
      </w:r>
      <w:r w:rsidR="005E3786" w:rsidRPr="000A5330">
        <w:rPr>
          <w:rFonts w:ascii="Calibri" w:hAnsi="Calibri"/>
        </w:rPr>
        <w:t>, ul. Mariusza Małynicza 1</w:t>
      </w:r>
      <w:r w:rsidRPr="000A5330">
        <w:rPr>
          <w:rFonts w:ascii="Calibri" w:hAnsi="Calibri"/>
        </w:rPr>
        <w:t>, 63-200 Jarocin).</w:t>
      </w:r>
    </w:p>
    <w:p w14:paraId="3ECA5373" w14:textId="77777777" w:rsidR="00E15249" w:rsidRPr="00AD2BE6" w:rsidRDefault="00BA62C0" w:rsidP="00D66C85">
      <w:pPr>
        <w:pStyle w:val="Akapitzlist"/>
        <w:numPr>
          <w:ilvl w:val="0"/>
          <w:numId w:val="34"/>
        </w:numPr>
        <w:tabs>
          <w:tab w:val="left" w:pos="4370"/>
        </w:tabs>
        <w:spacing w:before="120" w:after="120" w:line="276" w:lineRule="auto"/>
        <w:ind w:left="1380"/>
        <w:rPr>
          <w:rFonts w:ascii="Calibri" w:hAnsi="Calibri"/>
        </w:rPr>
      </w:pPr>
      <w:r w:rsidRPr="000A5330">
        <w:rPr>
          <w:rFonts w:ascii="Calibri" w:hAnsi="Calibri"/>
        </w:rPr>
        <w:t xml:space="preserve">Wykonawca zobowiązany jest do zapewnienia właściwej realizacji przedmiotu umowy przez cały okres trwania umowy dostatecznej ilości środków technicznych, gwarantujących terminowe i jakościowe wykonywanie zakresu rzeczowego usługi, jak </w:t>
      </w:r>
      <w:r w:rsidRPr="00AD2BE6">
        <w:rPr>
          <w:rFonts w:ascii="Calibri" w:hAnsi="Calibri"/>
        </w:rPr>
        <w:t>również odpowiedniego personelu.</w:t>
      </w:r>
    </w:p>
    <w:p w14:paraId="72F03EB6" w14:textId="77777777" w:rsidR="00E15249" w:rsidRPr="00EA42B3" w:rsidRDefault="00BA62C0" w:rsidP="00D66C85">
      <w:pPr>
        <w:pStyle w:val="Akapitzlist"/>
        <w:numPr>
          <w:ilvl w:val="0"/>
          <w:numId w:val="34"/>
        </w:numPr>
        <w:tabs>
          <w:tab w:val="left" w:pos="4370"/>
        </w:tabs>
        <w:spacing w:before="120" w:after="120" w:line="276" w:lineRule="auto"/>
        <w:ind w:left="1380"/>
        <w:rPr>
          <w:rFonts w:ascii="Calibri" w:hAnsi="Calibri"/>
        </w:rPr>
      </w:pPr>
      <w:r w:rsidRPr="00EA42B3">
        <w:rPr>
          <w:rFonts w:ascii="Calibri" w:hAnsi="Calibri"/>
        </w:rPr>
        <w:t>Zamawiający zastrzega sobie prawo, do dodatkowego zamówienia na podstawie aneksu do umowy. Dotyczy to wyjątkowych sytuacji przewidzianych w ramach działającego prawa, między innymi:</w:t>
      </w:r>
    </w:p>
    <w:p w14:paraId="05A2C774" w14:textId="77777777" w:rsidR="00E15249" w:rsidRPr="00EA42B3" w:rsidRDefault="00BA62C0" w:rsidP="00D66C85">
      <w:pPr>
        <w:pStyle w:val="Tekstpodstawowy"/>
        <w:numPr>
          <w:ilvl w:val="0"/>
          <w:numId w:val="29"/>
        </w:numPr>
        <w:spacing w:before="120" w:line="276" w:lineRule="auto"/>
        <w:ind w:left="2628"/>
        <w:jc w:val="both"/>
        <w:rPr>
          <w:rFonts w:ascii="Calibri" w:hAnsi="Calibri"/>
          <w:sz w:val="22"/>
          <w:szCs w:val="22"/>
        </w:rPr>
      </w:pPr>
      <w:r w:rsidRPr="00EA42B3">
        <w:rPr>
          <w:rFonts w:ascii="Calibri" w:hAnsi="Calibri"/>
          <w:sz w:val="22"/>
          <w:szCs w:val="22"/>
        </w:rPr>
        <w:t xml:space="preserve">dodatkowej zbiórki innych frakcji odpadów komunalnych selektywnie zbieranych nie wymienionych w przedmiocie zamówienia, </w:t>
      </w:r>
    </w:p>
    <w:p w14:paraId="50CA6004" w14:textId="77777777" w:rsidR="00E15249" w:rsidRPr="00EA42B3" w:rsidRDefault="00BA62C0" w:rsidP="00D66C85">
      <w:pPr>
        <w:pStyle w:val="Tekstpodstawowy"/>
        <w:numPr>
          <w:ilvl w:val="0"/>
          <w:numId w:val="29"/>
        </w:numPr>
        <w:spacing w:before="120" w:line="276" w:lineRule="auto"/>
        <w:ind w:left="2628"/>
        <w:jc w:val="both"/>
        <w:rPr>
          <w:rFonts w:ascii="Calibri" w:hAnsi="Calibri"/>
          <w:sz w:val="22"/>
          <w:szCs w:val="22"/>
        </w:rPr>
      </w:pPr>
      <w:r w:rsidRPr="00EA42B3">
        <w:rPr>
          <w:rFonts w:ascii="Calibri" w:hAnsi="Calibri"/>
          <w:sz w:val="22"/>
          <w:szCs w:val="22"/>
        </w:rPr>
        <w:t>zwiększenia lub zmniejszenia częstotliwości odbioru odpadów komunalnych,</w:t>
      </w:r>
    </w:p>
    <w:p w14:paraId="67BDBFCD" w14:textId="7C562D31" w:rsidR="00E15249" w:rsidRPr="00EA42B3" w:rsidRDefault="00BA62C0" w:rsidP="00FA57BB">
      <w:pPr>
        <w:pStyle w:val="Tekstpodstawowy"/>
        <w:numPr>
          <w:ilvl w:val="0"/>
          <w:numId w:val="29"/>
        </w:numPr>
        <w:tabs>
          <w:tab w:val="left" w:pos="5618"/>
        </w:tabs>
        <w:spacing w:before="120" w:line="276" w:lineRule="auto"/>
        <w:ind w:left="2628"/>
        <w:jc w:val="both"/>
        <w:rPr>
          <w:rFonts w:ascii="Calibri" w:hAnsi="Calibri"/>
          <w:sz w:val="22"/>
          <w:szCs w:val="22"/>
        </w:rPr>
      </w:pPr>
      <w:r w:rsidRPr="00EA42B3">
        <w:rPr>
          <w:rFonts w:ascii="Calibri" w:hAnsi="Calibri"/>
          <w:sz w:val="22"/>
          <w:szCs w:val="22"/>
        </w:rPr>
        <w:t>zmiany sposobu odbioru odpadów selektywnie zbieranych – z systemu workowego na pojemnikowy lub odwrotnie.</w:t>
      </w:r>
    </w:p>
    <w:p w14:paraId="3911485D" w14:textId="25CBE085" w:rsidR="00DB504C" w:rsidRPr="00AD2BE6" w:rsidRDefault="00BA62C0" w:rsidP="00DB504C">
      <w:pPr>
        <w:numPr>
          <w:ilvl w:val="0"/>
          <w:numId w:val="34"/>
        </w:numPr>
        <w:tabs>
          <w:tab w:val="left" w:pos="4370"/>
        </w:tabs>
        <w:spacing w:before="120" w:after="120" w:line="276" w:lineRule="auto"/>
        <w:ind w:left="1380"/>
        <w:jc w:val="both"/>
        <w:rPr>
          <w:rFonts w:ascii="Calibri" w:hAnsi="Calibri"/>
        </w:rPr>
      </w:pPr>
      <w:r w:rsidRPr="00AD2BE6">
        <w:rPr>
          <w:rFonts w:ascii="Calibri" w:hAnsi="Calibri"/>
        </w:rPr>
        <w:t>Pojemniki</w:t>
      </w:r>
      <w:r w:rsidR="0076193A" w:rsidRPr="00AD2BE6">
        <w:rPr>
          <w:rFonts w:ascii="Calibri" w:hAnsi="Calibri"/>
        </w:rPr>
        <w:t>,</w:t>
      </w:r>
      <w:r w:rsidRPr="00AD2BE6">
        <w:rPr>
          <w:rFonts w:ascii="Calibri" w:hAnsi="Calibri"/>
        </w:rPr>
        <w:t xml:space="preserve"> o których mowa w punkcie 10.32.2. oraz 10.32.3. </w:t>
      </w:r>
      <w:r w:rsidR="005F51D3" w:rsidRPr="00AD2BE6">
        <w:rPr>
          <w:rFonts w:ascii="Calibri" w:hAnsi="Calibri"/>
        </w:rPr>
        <w:t xml:space="preserve">oraz 10.32.4. </w:t>
      </w:r>
      <w:r w:rsidRPr="00AD2BE6">
        <w:rPr>
          <w:rFonts w:ascii="Calibri" w:hAnsi="Calibri"/>
        </w:rPr>
        <w:t>Wykonawca (jako właściciel pojemników) oddaje mieszkańcom do be</w:t>
      </w:r>
      <w:r w:rsidR="002C564B">
        <w:rPr>
          <w:rFonts w:ascii="Calibri" w:hAnsi="Calibri"/>
        </w:rPr>
        <w:t xml:space="preserve">zpłatnego użytkowania na okres </w:t>
      </w:r>
      <w:r w:rsidR="002C564B">
        <w:rPr>
          <w:rFonts w:ascii="Calibri" w:hAnsi="Calibri"/>
        </w:rPr>
        <w:lastRenderedPageBreak/>
        <w:t>w</w:t>
      </w:r>
      <w:r w:rsidRPr="00AD2BE6">
        <w:rPr>
          <w:rFonts w:ascii="Calibri" w:hAnsi="Calibri"/>
        </w:rPr>
        <w:t>ykonywania przedmiotu zamówienia. Po zakończonym przedmiocie zamówienia</w:t>
      </w:r>
      <w:r w:rsidR="00023842">
        <w:rPr>
          <w:rFonts w:ascii="Calibri" w:hAnsi="Calibri"/>
        </w:rPr>
        <w:t xml:space="preserve"> tj. 31.12.2023</w:t>
      </w:r>
      <w:r w:rsidR="0076193A" w:rsidRPr="00AD2BE6">
        <w:rPr>
          <w:rFonts w:ascii="Calibri" w:hAnsi="Calibri"/>
        </w:rPr>
        <w:t xml:space="preserve"> roku</w:t>
      </w:r>
      <w:r w:rsidRPr="00AD2BE6">
        <w:rPr>
          <w:rFonts w:ascii="Calibri" w:hAnsi="Calibri"/>
        </w:rPr>
        <w:t>, Wykonawca odbierze od mieszkańców pojemniki po pierwszej planowanej zbiórce zgodnej z zatwierdzonym przez Zamawiającego nowym harmonogramem</w:t>
      </w:r>
      <w:r w:rsidR="002C564B">
        <w:rPr>
          <w:rFonts w:ascii="Calibri" w:hAnsi="Calibri"/>
        </w:rPr>
        <w:t xml:space="preserve"> przypadającym na rok 2024</w:t>
      </w:r>
      <w:r w:rsidR="00B026AC" w:rsidRPr="00AD2BE6">
        <w:rPr>
          <w:rFonts w:ascii="Calibri" w:hAnsi="Calibri"/>
        </w:rPr>
        <w:t xml:space="preserve"> tj. </w:t>
      </w:r>
      <w:r w:rsidRPr="00AD2BE6">
        <w:rPr>
          <w:rFonts w:ascii="Calibri" w:hAnsi="Calibri"/>
        </w:rPr>
        <w:t xml:space="preserve">przypadającej w pierwszym miesiącu po miesiącu </w:t>
      </w:r>
      <w:r w:rsidR="00DB504C" w:rsidRPr="00AD2BE6">
        <w:rPr>
          <w:rFonts w:ascii="Calibri" w:hAnsi="Calibri"/>
        </w:rPr>
        <w:t>kończącym przedmiot zamówienia</w:t>
      </w:r>
      <w:r w:rsidR="006F112D">
        <w:rPr>
          <w:rFonts w:ascii="Calibri" w:hAnsi="Calibri"/>
        </w:rPr>
        <w:t xml:space="preserve"> (tj. styczeń 2024</w:t>
      </w:r>
      <w:r w:rsidR="00D63930" w:rsidRPr="00AD2BE6">
        <w:rPr>
          <w:rFonts w:ascii="Calibri" w:hAnsi="Calibri"/>
        </w:rPr>
        <w:t xml:space="preserve"> roku)</w:t>
      </w:r>
      <w:r w:rsidR="00DB504C" w:rsidRPr="00AD2BE6">
        <w:rPr>
          <w:rFonts w:ascii="Calibri" w:hAnsi="Calibri"/>
        </w:rPr>
        <w:t xml:space="preserve"> </w:t>
      </w:r>
      <w:r w:rsidR="00DB504C" w:rsidRPr="00AD2BE6">
        <w:rPr>
          <w:rFonts w:asciiTheme="minorHAnsi" w:hAnsiTheme="minorHAnsi"/>
        </w:rPr>
        <w:t xml:space="preserve">jednak nie później niż do ostatniego dnia </w:t>
      </w:r>
      <w:r w:rsidR="00235AE7" w:rsidRPr="00AD2BE6">
        <w:rPr>
          <w:rFonts w:asciiTheme="minorHAnsi" w:hAnsiTheme="minorHAnsi"/>
        </w:rPr>
        <w:t xml:space="preserve">tego </w:t>
      </w:r>
      <w:r w:rsidR="00DB504C" w:rsidRPr="00AD2BE6">
        <w:rPr>
          <w:rFonts w:asciiTheme="minorHAnsi" w:hAnsiTheme="minorHAnsi"/>
        </w:rPr>
        <w:t>miesiąca.</w:t>
      </w:r>
    </w:p>
    <w:p w14:paraId="3C23C1EB" w14:textId="77777777" w:rsidR="00E15249" w:rsidRPr="00AD2BE6" w:rsidRDefault="00BA62C0" w:rsidP="00F772F9">
      <w:pPr>
        <w:numPr>
          <w:ilvl w:val="0"/>
          <w:numId w:val="34"/>
        </w:numPr>
        <w:tabs>
          <w:tab w:val="left" w:pos="4370"/>
        </w:tabs>
        <w:spacing w:before="120" w:after="120" w:line="276" w:lineRule="auto"/>
        <w:ind w:left="1380"/>
        <w:jc w:val="both"/>
        <w:rPr>
          <w:rFonts w:ascii="Calibri" w:hAnsi="Calibri"/>
        </w:rPr>
      </w:pPr>
      <w:r w:rsidRPr="00AD2BE6">
        <w:rPr>
          <w:rFonts w:ascii="Calibri" w:hAnsi="Calibri"/>
        </w:rPr>
        <w:t>Wykonawca musi się liczyć z tym, że zebrane przez Wykonawcę odpady selektywne z nieruchomości zamieszkałych (szkło kolorowe i szkło bezbarwne) i dostarczone na instalację komunalną w formie nieoczyszczonej z worków, może skutkować koniecznością wstrzymania Wykonawcy na terenie instalacji, do czasu oczyszczenia poszczególnej frakcji odpadów przez pracowników prowadzącego instalację.</w:t>
      </w:r>
    </w:p>
    <w:p w14:paraId="42D326A5" w14:textId="77777777" w:rsidR="00E15249" w:rsidRPr="00AD2BE6" w:rsidRDefault="00BA62C0" w:rsidP="00D66C85">
      <w:pPr>
        <w:pStyle w:val="Akapitzlist"/>
        <w:numPr>
          <w:ilvl w:val="0"/>
          <w:numId w:val="37"/>
        </w:numPr>
        <w:tabs>
          <w:tab w:val="left" w:pos="2684"/>
          <w:tab w:val="left" w:pos="2685"/>
        </w:tabs>
        <w:spacing w:before="360" w:after="240" w:line="276" w:lineRule="auto"/>
        <w:ind w:left="587"/>
        <w:rPr>
          <w:rFonts w:ascii="Calibri" w:hAnsi="Calibri"/>
          <w:b/>
        </w:rPr>
      </w:pPr>
      <w:r w:rsidRPr="00AD2BE6">
        <w:rPr>
          <w:rFonts w:ascii="Calibri" w:hAnsi="Calibri"/>
          <w:b/>
        </w:rPr>
        <w:t>Sprawozdania i inne obowiązki</w:t>
      </w:r>
      <w:r w:rsidRPr="00AD2BE6">
        <w:rPr>
          <w:rFonts w:ascii="Calibri" w:hAnsi="Calibri"/>
          <w:b/>
          <w:spacing w:val="-2"/>
        </w:rPr>
        <w:t xml:space="preserve"> </w:t>
      </w:r>
      <w:r w:rsidRPr="00AD2BE6">
        <w:rPr>
          <w:rFonts w:ascii="Calibri" w:hAnsi="Calibri"/>
          <w:b/>
        </w:rPr>
        <w:t>Wykonawcy.</w:t>
      </w:r>
    </w:p>
    <w:p w14:paraId="397E5ABD" w14:textId="432D58A4" w:rsidR="00E15249" w:rsidRPr="00AD2BE6" w:rsidRDefault="00BA62C0" w:rsidP="00D66C85">
      <w:pPr>
        <w:pStyle w:val="Akapitzlist"/>
        <w:numPr>
          <w:ilvl w:val="0"/>
          <w:numId w:val="30"/>
        </w:numPr>
        <w:tabs>
          <w:tab w:val="left" w:pos="4370"/>
        </w:tabs>
        <w:spacing w:before="120" w:after="120" w:line="276" w:lineRule="auto"/>
        <w:ind w:left="1380"/>
        <w:rPr>
          <w:rFonts w:ascii="Calibri" w:hAnsi="Calibri"/>
        </w:rPr>
      </w:pPr>
      <w:r w:rsidRPr="00AD2BE6">
        <w:rPr>
          <w:rFonts w:ascii="Calibri" w:hAnsi="Calibri"/>
        </w:rPr>
        <w:t>Wykonawca jest zobowiązany do prowadzenia dokumentacji związanej z działalnością objętą zamówieniem oraz sporządzania i przekazywania wymaganych sprawozdań z wykonywanych usług zgodnie z ustawą z dnia 13 września 1996 r. o utrzymaniu czystości i porządku w gminach (Dz. U. z 2</w:t>
      </w:r>
      <w:r w:rsidR="00C220CD">
        <w:rPr>
          <w:rFonts w:ascii="Calibri" w:hAnsi="Calibri"/>
        </w:rPr>
        <w:t>022</w:t>
      </w:r>
      <w:r w:rsidRPr="00AD2BE6">
        <w:rPr>
          <w:rFonts w:ascii="Calibri" w:hAnsi="Calibri"/>
        </w:rPr>
        <w:t xml:space="preserve"> r. poz.</w:t>
      </w:r>
      <w:r w:rsidRPr="00AD2BE6">
        <w:rPr>
          <w:rFonts w:ascii="Calibri" w:hAnsi="Calibri"/>
          <w:spacing w:val="-4"/>
        </w:rPr>
        <w:t xml:space="preserve"> </w:t>
      </w:r>
      <w:r w:rsidR="00C220CD">
        <w:rPr>
          <w:rFonts w:ascii="Calibri" w:hAnsi="Calibri"/>
        </w:rPr>
        <w:t>1297</w:t>
      </w:r>
      <w:r w:rsidR="00A03C63" w:rsidRPr="00AD2BE6">
        <w:rPr>
          <w:rFonts w:ascii="Calibri" w:hAnsi="Calibri"/>
        </w:rPr>
        <w:t xml:space="preserve"> z późn. zm.</w:t>
      </w:r>
      <w:r w:rsidR="00770E79" w:rsidRPr="00AD2BE6">
        <w:rPr>
          <w:rFonts w:ascii="Calibri" w:hAnsi="Calibri"/>
        </w:rPr>
        <w:t>).</w:t>
      </w:r>
    </w:p>
    <w:p w14:paraId="3F6BD37C" w14:textId="77777777" w:rsidR="00E15249" w:rsidRPr="00AD2BE6" w:rsidRDefault="00BA62C0" w:rsidP="00D66C85">
      <w:pPr>
        <w:pStyle w:val="Akapitzlist"/>
        <w:numPr>
          <w:ilvl w:val="0"/>
          <w:numId w:val="30"/>
        </w:numPr>
        <w:tabs>
          <w:tab w:val="left" w:pos="4370"/>
        </w:tabs>
        <w:spacing w:before="120" w:after="120" w:line="276" w:lineRule="auto"/>
        <w:ind w:left="1380"/>
        <w:rPr>
          <w:rFonts w:ascii="Calibri" w:hAnsi="Calibri"/>
        </w:rPr>
      </w:pPr>
      <w:r w:rsidRPr="00AD2BE6">
        <w:rPr>
          <w:rFonts w:ascii="Calibri" w:hAnsi="Calibri"/>
        </w:rPr>
        <w:t>Wykonawca zobowiązany jest do przekazywania Zamawiającemu miesięcznych sprawozdań zawierających informację</w:t>
      </w:r>
      <w:r w:rsidRPr="00AD2BE6">
        <w:rPr>
          <w:rFonts w:ascii="Calibri" w:hAnsi="Calibri"/>
          <w:spacing w:val="-2"/>
        </w:rPr>
        <w:t xml:space="preserve"> </w:t>
      </w:r>
      <w:r w:rsidRPr="00AD2BE6">
        <w:rPr>
          <w:rFonts w:ascii="Calibri" w:hAnsi="Calibri"/>
        </w:rPr>
        <w:t>o:</w:t>
      </w:r>
    </w:p>
    <w:p w14:paraId="269D192F" w14:textId="77777777" w:rsidR="00E15249" w:rsidRPr="00AD2BE6" w:rsidRDefault="00BA62C0">
      <w:pPr>
        <w:pStyle w:val="Akapitzlist"/>
        <w:numPr>
          <w:ilvl w:val="2"/>
          <w:numId w:val="17"/>
        </w:numPr>
        <w:tabs>
          <w:tab w:val="left" w:pos="7372"/>
        </w:tabs>
        <w:spacing w:before="120" w:after="120" w:line="276" w:lineRule="auto"/>
        <w:ind w:left="2381"/>
        <w:rPr>
          <w:rStyle w:val="Domylnaczcionkaakapitu1"/>
          <w:rFonts w:ascii="Calibri" w:eastAsia="TimesNewRomanPSMT" w:hAnsi="Calibri" w:cs="TimesNewRomanPSMT"/>
        </w:rPr>
      </w:pPr>
      <w:r w:rsidRPr="00AD2BE6">
        <w:rPr>
          <w:rStyle w:val="Domylnaczcionkaakapitu1"/>
          <w:rFonts w:ascii="Calibri" w:eastAsia="TimesNewRomanPSMT" w:hAnsi="Calibri" w:cs="TimesNewRomanPSMT"/>
        </w:rPr>
        <w:t>masie poszczególnych rodzajów odebranych odpadów komunalnych (rodzaj, kod odebranych odpadów komunalnych) w szczególności:</w:t>
      </w:r>
    </w:p>
    <w:p w14:paraId="73DBF172" w14:textId="77777777" w:rsidR="00E15249" w:rsidRPr="00AD2BE6" w:rsidRDefault="00BA62C0" w:rsidP="00D66C85">
      <w:pPr>
        <w:pStyle w:val="Akapitzlist"/>
        <w:numPr>
          <w:ilvl w:val="0"/>
          <w:numId w:val="47"/>
        </w:numPr>
        <w:tabs>
          <w:tab w:val="left" w:pos="8660"/>
        </w:tabs>
        <w:spacing w:line="276" w:lineRule="auto"/>
        <w:ind w:left="3025"/>
        <w:rPr>
          <w:rFonts w:ascii="Calibri" w:eastAsia="TimesNewRomanPSMT" w:hAnsi="Calibri" w:cs="TimesNewRomanPSMT"/>
        </w:rPr>
      </w:pPr>
      <w:r w:rsidRPr="00AD2BE6">
        <w:rPr>
          <w:rFonts w:ascii="Calibri" w:eastAsia="TimesNewRomanPSMT" w:hAnsi="Calibri" w:cs="TimesNewRomanPSMT"/>
        </w:rPr>
        <w:t>niesegregowanych (zmieszanych) odpadów komunalnych (Mg),</w:t>
      </w:r>
    </w:p>
    <w:p w14:paraId="57CA864B" w14:textId="77777777" w:rsidR="00E15249" w:rsidRPr="00AD2BE6" w:rsidRDefault="00BA62C0" w:rsidP="00D66C85">
      <w:pPr>
        <w:pStyle w:val="Akapitzlist"/>
        <w:numPr>
          <w:ilvl w:val="0"/>
          <w:numId w:val="47"/>
        </w:numPr>
        <w:tabs>
          <w:tab w:val="left" w:pos="8660"/>
        </w:tabs>
        <w:spacing w:line="276" w:lineRule="auto"/>
        <w:ind w:left="3025"/>
        <w:rPr>
          <w:rStyle w:val="Domylnaczcionkaakapitu1"/>
          <w:rFonts w:ascii="Calibri" w:eastAsia="TimesNewRomanPSMT" w:hAnsi="Calibri" w:cs="TimesNewRomanPSMT"/>
        </w:rPr>
      </w:pPr>
      <w:r w:rsidRPr="00AD2BE6">
        <w:rPr>
          <w:rStyle w:val="Domylnaczcionkaakapitu1"/>
          <w:rFonts w:ascii="Calibri" w:eastAsia="TimesNewRomanPSMT" w:hAnsi="Calibri" w:cs="TimesNewRomanPSMT"/>
        </w:rPr>
        <w:t>odpadów komunalnych zbieranych w sposób selektywny z podziałem na:</w:t>
      </w:r>
    </w:p>
    <w:p w14:paraId="0F8ECA09" w14:textId="77777777" w:rsidR="00E15249" w:rsidRPr="00AD2BE6" w:rsidRDefault="00BA62C0">
      <w:pPr>
        <w:pStyle w:val="Akapitzlist"/>
        <w:numPr>
          <w:ilvl w:val="0"/>
          <w:numId w:val="3"/>
        </w:numPr>
        <w:tabs>
          <w:tab w:val="left" w:pos="9452"/>
        </w:tabs>
        <w:spacing w:line="276" w:lineRule="auto"/>
        <w:ind w:left="3421"/>
        <w:rPr>
          <w:rFonts w:ascii="Calibri" w:hAnsi="Calibri"/>
        </w:rPr>
      </w:pPr>
      <w:r w:rsidRPr="00AD2BE6">
        <w:rPr>
          <w:rFonts w:ascii="Calibri" w:hAnsi="Calibri"/>
        </w:rPr>
        <w:t>papier, w tym tekturę, opakowania z papieru i tektury (Mg),</w:t>
      </w:r>
    </w:p>
    <w:p w14:paraId="73E96620" w14:textId="77777777" w:rsidR="00E15249" w:rsidRPr="00AD2BE6" w:rsidRDefault="00BA62C0">
      <w:pPr>
        <w:pStyle w:val="Akapitzlist"/>
        <w:numPr>
          <w:ilvl w:val="0"/>
          <w:numId w:val="3"/>
        </w:numPr>
        <w:tabs>
          <w:tab w:val="left" w:pos="9452"/>
        </w:tabs>
        <w:spacing w:line="276" w:lineRule="auto"/>
        <w:ind w:left="3421"/>
        <w:rPr>
          <w:rFonts w:ascii="Calibri" w:hAnsi="Calibri"/>
        </w:rPr>
      </w:pPr>
      <w:r w:rsidRPr="00AD2BE6">
        <w:rPr>
          <w:rFonts w:ascii="Calibri" w:hAnsi="Calibri"/>
        </w:rPr>
        <w:t>tworzywa sztuczne, w tym opakowania z tworzyw sztucznych, opakowania wielomateriałowe, metale, w tym opakowania z metali (Mg),</w:t>
      </w:r>
    </w:p>
    <w:p w14:paraId="5BFFD5EE" w14:textId="083A813A" w:rsidR="00E15249" w:rsidRPr="00AD2BE6" w:rsidRDefault="009170E5">
      <w:pPr>
        <w:pStyle w:val="Akapitzlist"/>
        <w:numPr>
          <w:ilvl w:val="0"/>
          <w:numId w:val="3"/>
        </w:numPr>
        <w:tabs>
          <w:tab w:val="left" w:pos="9452"/>
        </w:tabs>
        <w:spacing w:line="276" w:lineRule="auto"/>
        <w:ind w:left="3421"/>
        <w:rPr>
          <w:rFonts w:ascii="Calibri" w:hAnsi="Calibri"/>
        </w:rPr>
      </w:pPr>
      <w:r>
        <w:rPr>
          <w:rFonts w:ascii="Calibri" w:hAnsi="Calibri"/>
        </w:rPr>
        <w:t>szkło bezbarwne</w:t>
      </w:r>
      <w:r w:rsidR="00BA62C0" w:rsidRPr="00AD2BE6">
        <w:rPr>
          <w:rFonts w:ascii="Calibri" w:hAnsi="Calibri"/>
        </w:rPr>
        <w:t xml:space="preserve"> i kolorowe, w</w:t>
      </w:r>
      <w:r>
        <w:rPr>
          <w:rFonts w:ascii="Calibri" w:hAnsi="Calibri"/>
        </w:rPr>
        <w:t xml:space="preserve"> tym opakowania ze szkła bezbarwnego</w:t>
      </w:r>
      <w:r w:rsidR="00BA62C0" w:rsidRPr="00AD2BE6">
        <w:rPr>
          <w:rFonts w:ascii="Calibri" w:hAnsi="Calibri"/>
        </w:rPr>
        <w:t xml:space="preserve"> i kolorowego,</w:t>
      </w:r>
    </w:p>
    <w:p w14:paraId="00BEF27E" w14:textId="0CE28F06" w:rsidR="00E15249" w:rsidRPr="00AD2BE6" w:rsidRDefault="00770E79">
      <w:pPr>
        <w:pStyle w:val="Akapitzlist"/>
        <w:numPr>
          <w:ilvl w:val="0"/>
          <w:numId w:val="3"/>
        </w:numPr>
        <w:tabs>
          <w:tab w:val="left" w:pos="9452"/>
        </w:tabs>
        <w:spacing w:line="276" w:lineRule="auto"/>
        <w:ind w:left="3421"/>
        <w:rPr>
          <w:rStyle w:val="Domylnaczcionkaakapitu1"/>
          <w:rFonts w:ascii="Calibri" w:hAnsi="Calibri"/>
        </w:rPr>
      </w:pPr>
      <w:r w:rsidRPr="00AD2BE6">
        <w:rPr>
          <w:rStyle w:val="Domylnaczcionkaakapitu1"/>
          <w:rFonts w:ascii="Calibri" w:hAnsi="Calibri"/>
        </w:rPr>
        <w:t>bioodpady</w:t>
      </w:r>
      <w:r w:rsidR="00BA62C0" w:rsidRPr="00AD2BE6">
        <w:rPr>
          <w:rStyle w:val="Domylnaczcionkaakapitu1"/>
          <w:rFonts w:ascii="Calibri" w:hAnsi="Calibri"/>
        </w:rPr>
        <w:t>,</w:t>
      </w:r>
    </w:p>
    <w:p w14:paraId="386975E2" w14:textId="77777777" w:rsidR="00E15249" w:rsidRPr="00AD2BE6" w:rsidRDefault="00BA62C0">
      <w:pPr>
        <w:pStyle w:val="Akapitzlist"/>
        <w:numPr>
          <w:ilvl w:val="0"/>
          <w:numId w:val="3"/>
        </w:numPr>
        <w:tabs>
          <w:tab w:val="left" w:pos="9452"/>
        </w:tabs>
        <w:spacing w:line="276" w:lineRule="auto"/>
        <w:ind w:left="3421"/>
        <w:rPr>
          <w:rStyle w:val="Domylnaczcionkaakapitu1"/>
          <w:rFonts w:ascii="Calibri" w:eastAsia="TimesNewRomanPSMT" w:hAnsi="Calibri" w:cs="TimesNewRomanPSMT"/>
        </w:rPr>
      </w:pPr>
      <w:r w:rsidRPr="00AD2BE6">
        <w:rPr>
          <w:rStyle w:val="Domylnaczcionkaakapitu1"/>
          <w:rFonts w:ascii="Calibri" w:eastAsia="TimesNewRomanPSMT" w:hAnsi="Calibri" w:cs="TimesNewRomanPSMT"/>
        </w:rPr>
        <w:t>popiół i żużel z palenisk domowych (Mg),</w:t>
      </w:r>
    </w:p>
    <w:p w14:paraId="40DC3C17" w14:textId="77777777" w:rsidR="00E15249" w:rsidRPr="00AD2BE6" w:rsidRDefault="00BA62C0">
      <w:pPr>
        <w:pStyle w:val="Akapitzlist"/>
        <w:numPr>
          <w:ilvl w:val="0"/>
          <w:numId w:val="3"/>
        </w:numPr>
        <w:tabs>
          <w:tab w:val="left" w:pos="9452"/>
        </w:tabs>
        <w:spacing w:line="276" w:lineRule="auto"/>
        <w:ind w:left="3421"/>
        <w:rPr>
          <w:rFonts w:ascii="Calibri" w:hAnsi="Calibri"/>
        </w:rPr>
      </w:pPr>
      <w:r w:rsidRPr="00AD2BE6">
        <w:rPr>
          <w:rFonts w:ascii="Calibri" w:hAnsi="Calibri"/>
        </w:rPr>
        <w:t>przeterminowane leki (Mg),</w:t>
      </w:r>
    </w:p>
    <w:p w14:paraId="5BFA0D41" w14:textId="77777777" w:rsidR="00E15249" w:rsidRPr="00AD2BE6" w:rsidRDefault="00BA62C0">
      <w:pPr>
        <w:pStyle w:val="Akapitzlist"/>
        <w:numPr>
          <w:ilvl w:val="0"/>
          <w:numId w:val="3"/>
        </w:numPr>
        <w:tabs>
          <w:tab w:val="left" w:pos="9452"/>
        </w:tabs>
        <w:spacing w:line="276" w:lineRule="auto"/>
        <w:ind w:left="3421"/>
        <w:rPr>
          <w:rStyle w:val="Domylnaczcionkaakapitu1"/>
          <w:rFonts w:ascii="Calibri" w:hAnsi="Calibri"/>
        </w:rPr>
      </w:pPr>
      <w:r w:rsidRPr="00AD2BE6">
        <w:rPr>
          <w:rStyle w:val="Domylnaczcionkaakapitu1"/>
          <w:rFonts w:ascii="Calibri" w:hAnsi="Calibri"/>
        </w:rPr>
        <w:t xml:space="preserve">zużyte baterie i akumulatory (Mg); </w:t>
      </w:r>
    </w:p>
    <w:p w14:paraId="22DB5AB8" w14:textId="77777777" w:rsidR="00E15249" w:rsidRPr="00AD2BE6" w:rsidRDefault="00BA62C0">
      <w:pPr>
        <w:pStyle w:val="Akapitzlist"/>
        <w:numPr>
          <w:ilvl w:val="2"/>
          <w:numId w:val="17"/>
        </w:numPr>
        <w:tabs>
          <w:tab w:val="left" w:pos="7371"/>
          <w:tab w:val="left" w:pos="7372"/>
        </w:tabs>
        <w:spacing w:before="120" w:after="120" w:line="276" w:lineRule="auto"/>
        <w:ind w:left="2381"/>
        <w:rPr>
          <w:rFonts w:ascii="Calibri" w:hAnsi="Calibri"/>
        </w:rPr>
      </w:pPr>
      <w:r w:rsidRPr="00AD2BE6">
        <w:rPr>
          <w:rFonts w:ascii="Calibri" w:hAnsi="Calibri"/>
        </w:rPr>
        <w:t>do sprawozdania należy dołączyć KPOK z systemu BDO oraz kwity wagowe;</w:t>
      </w:r>
    </w:p>
    <w:p w14:paraId="54341218" w14:textId="77777777" w:rsidR="00E15249" w:rsidRPr="00AD2BE6" w:rsidRDefault="00BA62C0">
      <w:pPr>
        <w:pStyle w:val="Akapitzlist"/>
        <w:numPr>
          <w:ilvl w:val="2"/>
          <w:numId w:val="17"/>
        </w:numPr>
        <w:tabs>
          <w:tab w:val="left" w:pos="7372"/>
        </w:tabs>
        <w:spacing w:before="120" w:after="120" w:line="276" w:lineRule="auto"/>
        <w:ind w:left="2381"/>
        <w:rPr>
          <w:rFonts w:ascii="Calibri" w:hAnsi="Calibri"/>
          <w:u w:val="single"/>
        </w:rPr>
      </w:pPr>
      <w:r w:rsidRPr="00AD2BE6">
        <w:rPr>
          <w:rFonts w:ascii="Calibri" w:hAnsi="Calibri"/>
        </w:rPr>
        <w:t>wykazie nieruchomości z których zostały odebrane odpady komunalne, w tym niesegregowane (zmieszane) odpady komunalne i odpady zbierane selektywnie, ze wskazaniem dla poszczególnych nieruchomości daty odbioru odpadów, rzeczywistej liczby odebranych pojemników</w:t>
      </w:r>
      <w:r w:rsidRPr="00AD2BE6">
        <w:rPr>
          <w:rFonts w:ascii="Calibri" w:hAnsi="Calibri"/>
          <w:spacing w:val="-44"/>
        </w:rPr>
        <w:t xml:space="preserve"> </w:t>
      </w:r>
      <w:r w:rsidRPr="00AD2BE6">
        <w:rPr>
          <w:rFonts w:ascii="Calibri" w:hAnsi="Calibri"/>
        </w:rPr>
        <w:t>z podaniem pojemności odebranych pojemników, oraz ze wskazaniem rzeczywistej liczby odebranych worków do selektywnej zbiórki odpadów komunalnych z podziałem na ich frakcję.</w:t>
      </w:r>
      <w:r w:rsidRPr="00AD2BE6">
        <w:rPr>
          <w:rFonts w:ascii="Calibri" w:hAnsi="Calibri"/>
          <w:u w:val="single"/>
        </w:rPr>
        <w:t xml:space="preserve"> Niniejszy wykaz Wykonawca będzie</w:t>
      </w:r>
      <w:r w:rsidRPr="00AD2BE6">
        <w:rPr>
          <w:rFonts w:ascii="Calibri" w:hAnsi="Calibri"/>
          <w:spacing w:val="-4"/>
          <w:u w:val="single"/>
        </w:rPr>
        <w:t xml:space="preserve"> </w:t>
      </w:r>
      <w:r w:rsidRPr="00AD2BE6">
        <w:rPr>
          <w:rFonts w:ascii="Calibri" w:hAnsi="Calibri"/>
          <w:u w:val="single"/>
        </w:rPr>
        <w:t>prowadził zgodnie z wytycznymi Zamawiającego;</w:t>
      </w:r>
    </w:p>
    <w:p w14:paraId="6CA706F8" w14:textId="77777777" w:rsidR="00E15249" w:rsidRPr="00AD2BE6" w:rsidRDefault="00BA62C0">
      <w:pPr>
        <w:pStyle w:val="Akapitzlist"/>
        <w:numPr>
          <w:ilvl w:val="2"/>
          <w:numId w:val="17"/>
        </w:numPr>
        <w:tabs>
          <w:tab w:val="left" w:pos="7372"/>
        </w:tabs>
        <w:spacing w:before="120" w:after="120" w:line="276" w:lineRule="auto"/>
        <w:ind w:left="2381"/>
        <w:rPr>
          <w:rFonts w:ascii="Calibri" w:hAnsi="Calibri"/>
        </w:rPr>
      </w:pPr>
      <w:r w:rsidRPr="00AD2BE6">
        <w:rPr>
          <w:rFonts w:ascii="Calibri" w:hAnsi="Calibri"/>
        </w:rPr>
        <w:t>wykazie liczby wydanych podczas odbioru odpadów zbieranych selektywnie worków do selektywnej zbiórki odpadów komunalnych z podziałem na ich</w:t>
      </w:r>
      <w:r w:rsidRPr="00AD2BE6">
        <w:rPr>
          <w:rFonts w:ascii="Calibri" w:hAnsi="Calibri"/>
          <w:spacing w:val="-1"/>
        </w:rPr>
        <w:t xml:space="preserve"> </w:t>
      </w:r>
      <w:r w:rsidRPr="00AD2BE6">
        <w:rPr>
          <w:rFonts w:ascii="Calibri" w:hAnsi="Calibri"/>
        </w:rPr>
        <w:t>frakcję;</w:t>
      </w:r>
    </w:p>
    <w:p w14:paraId="5EC359A5" w14:textId="77777777" w:rsidR="00E15249" w:rsidRPr="00AD2BE6" w:rsidRDefault="00BA62C0" w:rsidP="00D66C85">
      <w:pPr>
        <w:pStyle w:val="Akapitzlist"/>
        <w:numPr>
          <w:ilvl w:val="0"/>
          <w:numId w:val="30"/>
        </w:numPr>
        <w:tabs>
          <w:tab w:val="left" w:pos="4372"/>
        </w:tabs>
        <w:spacing w:before="120" w:after="120" w:line="276" w:lineRule="auto"/>
        <w:ind w:left="1380"/>
        <w:rPr>
          <w:rFonts w:ascii="Calibri" w:hAnsi="Calibri"/>
        </w:rPr>
      </w:pPr>
      <w:r w:rsidRPr="00AD2BE6">
        <w:rPr>
          <w:rFonts w:ascii="Calibri" w:hAnsi="Calibri"/>
        </w:rPr>
        <w:lastRenderedPageBreak/>
        <w:t>Sprawozdanie miesięczne wraz z KPOK z systemu BDO oraz kwity wagowe są podstawą do wystawienia faktury za wykonaną</w:t>
      </w:r>
      <w:r w:rsidRPr="00AD2BE6">
        <w:rPr>
          <w:rFonts w:ascii="Calibri" w:hAnsi="Calibri"/>
          <w:spacing w:val="-14"/>
        </w:rPr>
        <w:t xml:space="preserve"> </w:t>
      </w:r>
      <w:r w:rsidRPr="00AD2BE6">
        <w:rPr>
          <w:rFonts w:ascii="Calibri" w:hAnsi="Calibri"/>
        </w:rPr>
        <w:t>usługę.</w:t>
      </w:r>
    </w:p>
    <w:p w14:paraId="0752EB08" w14:textId="77777777" w:rsidR="00E15249" w:rsidRPr="00AD2BE6" w:rsidRDefault="00BA62C0" w:rsidP="00D66C85">
      <w:pPr>
        <w:pStyle w:val="Akapitzlist"/>
        <w:numPr>
          <w:ilvl w:val="0"/>
          <w:numId w:val="30"/>
        </w:numPr>
        <w:tabs>
          <w:tab w:val="left" w:pos="4372"/>
        </w:tabs>
        <w:spacing w:before="120" w:after="120" w:line="276" w:lineRule="auto"/>
        <w:ind w:left="1380"/>
        <w:rPr>
          <w:rFonts w:ascii="Calibri" w:eastAsia="TimesNewRomanPSMT" w:hAnsi="Calibri" w:cs="TimesNewRomanPSMT"/>
        </w:rPr>
      </w:pPr>
      <w:r w:rsidRPr="00AD2BE6">
        <w:rPr>
          <w:rFonts w:ascii="Calibri" w:hAnsi="Calibri"/>
        </w:rPr>
        <w:t>Sprawozdania muszą być przekazywane w formie uzgodnionej z Zamawiającym – w formie</w:t>
      </w:r>
      <w:r w:rsidRPr="00AD2BE6">
        <w:rPr>
          <w:rFonts w:ascii="Calibri" w:hAnsi="Calibri"/>
          <w:spacing w:val="-13"/>
        </w:rPr>
        <w:t xml:space="preserve"> </w:t>
      </w:r>
      <w:r w:rsidRPr="00AD2BE6">
        <w:rPr>
          <w:rFonts w:ascii="Calibri" w:hAnsi="Calibri"/>
        </w:rPr>
        <w:t>papierowej</w:t>
      </w:r>
      <w:r w:rsidRPr="00AD2BE6">
        <w:rPr>
          <w:rFonts w:ascii="Calibri" w:hAnsi="Calibri"/>
          <w:spacing w:val="-12"/>
        </w:rPr>
        <w:t xml:space="preserve"> </w:t>
      </w:r>
      <w:r w:rsidRPr="00AD2BE6">
        <w:rPr>
          <w:rFonts w:ascii="Calibri" w:hAnsi="Calibri"/>
        </w:rPr>
        <w:t>oraz</w:t>
      </w:r>
      <w:r w:rsidRPr="00AD2BE6">
        <w:rPr>
          <w:rFonts w:ascii="Calibri" w:hAnsi="Calibri"/>
          <w:spacing w:val="-10"/>
        </w:rPr>
        <w:t xml:space="preserve"> </w:t>
      </w:r>
      <w:r w:rsidRPr="00AD2BE6">
        <w:rPr>
          <w:rFonts w:ascii="Calibri" w:hAnsi="Calibri"/>
        </w:rPr>
        <w:t>w</w:t>
      </w:r>
      <w:r w:rsidRPr="00AD2BE6">
        <w:rPr>
          <w:rFonts w:ascii="Calibri" w:hAnsi="Calibri"/>
          <w:spacing w:val="-10"/>
        </w:rPr>
        <w:t xml:space="preserve"> </w:t>
      </w:r>
      <w:r w:rsidRPr="00AD2BE6">
        <w:rPr>
          <w:rFonts w:ascii="Calibri" w:hAnsi="Calibri"/>
        </w:rPr>
        <w:t>formie</w:t>
      </w:r>
      <w:r w:rsidRPr="00AD2BE6">
        <w:rPr>
          <w:rFonts w:ascii="Calibri" w:hAnsi="Calibri"/>
          <w:spacing w:val="-12"/>
        </w:rPr>
        <w:t xml:space="preserve"> </w:t>
      </w:r>
      <w:r w:rsidRPr="00AD2BE6">
        <w:rPr>
          <w:rFonts w:ascii="Calibri" w:hAnsi="Calibri"/>
        </w:rPr>
        <w:t>elektronicznej</w:t>
      </w:r>
      <w:r w:rsidRPr="00AD2BE6">
        <w:rPr>
          <w:rFonts w:ascii="Calibri" w:hAnsi="Calibri"/>
          <w:spacing w:val="-12"/>
        </w:rPr>
        <w:t xml:space="preserve"> </w:t>
      </w:r>
      <w:r w:rsidRPr="00AD2BE6">
        <w:rPr>
          <w:rFonts w:ascii="Calibri" w:hAnsi="Calibri"/>
        </w:rPr>
        <w:t>na</w:t>
      </w:r>
      <w:r w:rsidRPr="00AD2BE6">
        <w:rPr>
          <w:rFonts w:ascii="Calibri" w:hAnsi="Calibri"/>
          <w:spacing w:val="-11"/>
        </w:rPr>
        <w:t xml:space="preserve"> </w:t>
      </w:r>
      <w:r w:rsidRPr="00AD2BE6">
        <w:rPr>
          <w:rFonts w:ascii="Calibri" w:hAnsi="Calibri"/>
        </w:rPr>
        <w:t>adres</w:t>
      </w:r>
      <w:r w:rsidRPr="00AD2BE6">
        <w:rPr>
          <w:rFonts w:ascii="Calibri" w:hAnsi="Calibri"/>
          <w:spacing w:val="-11"/>
        </w:rPr>
        <w:t xml:space="preserve"> </w:t>
      </w:r>
      <w:r w:rsidRPr="00AD2BE6">
        <w:rPr>
          <w:rFonts w:ascii="Calibri" w:hAnsi="Calibri"/>
        </w:rPr>
        <w:t>e-mail</w:t>
      </w:r>
      <w:r w:rsidRPr="00AD2BE6">
        <w:rPr>
          <w:rFonts w:ascii="Calibri" w:hAnsi="Calibri"/>
          <w:spacing w:val="-12"/>
        </w:rPr>
        <w:t xml:space="preserve"> </w:t>
      </w:r>
      <w:hyperlink r:id="rId11" w:history="1">
        <w:r w:rsidRPr="00AD2BE6">
          <w:rPr>
            <w:rStyle w:val="Hipercze"/>
            <w:rFonts w:ascii="Calibri" w:eastAsia="TimesNewRomanPSMT" w:hAnsi="Calibri"/>
            <w:color w:val="auto"/>
          </w:rPr>
          <w:t>odpady@kozminwlkp.pl</w:t>
        </w:r>
      </w:hyperlink>
      <w:r w:rsidRPr="00AD2BE6">
        <w:rPr>
          <w:rFonts w:ascii="Calibri" w:eastAsia="TimesNewRomanPSMT" w:hAnsi="Calibri" w:cs="TimesNewRomanPSMT"/>
        </w:rPr>
        <w:t xml:space="preserve">. </w:t>
      </w:r>
    </w:p>
    <w:p w14:paraId="130F4E74" w14:textId="43868910" w:rsidR="00E15249" w:rsidRPr="00AD2BE6" w:rsidRDefault="00BA62C0" w:rsidP="00D66C85">
      <w:pPr>
        <w:pStyle w:val="Akapitzlist"/>
        <w:numPr>
          <w:ilvl w:val="0"/>
          <w:numId w:val="30"/>
        </w:numPr>
        <w:tabs>
          <w:tab w:val="left" w:pos="4372"/>
        </w:tabs>
        <w:spacing w:before="120" w:after="120" w:line="276" w:lineRule="auto"/>
        <w:ind w:left="1380"/>
        <w:rPr>
          <w:rFonts w:ascii="Calibri" w:hAnsi="Calibri"/>
        </w:rPr>
      </w:pPr>
      <w:r w:rsidRPr="00AD2BE6">
        <w:rPr>
          <w:rFonts w:ascii="Calibri" w:hAnsi="Calibri"/>
        </w:rPr>
        <w:t>Wykonawca</w:t>
      </w:r>
      <w:r w:rsidRPr="00AD2BE6">
        <w:rPr>
          <w:rFonts w:ascii="Calibri" w:hAnsi="Calibri"/>
          <w:spacing w:val="-14"/>
        </w:rPr>
        <w:t xml:space="preserve"> </w:t>
      </w:r>
      <w:r w:rsidRPr="00AD2BE6">
        <w:rPr>
          <w:rFonts w:ascii="Calibri" w:hAnsi="Calibri"/>
        </w:rPr>
        <w:t>zobowiązany</w:t>
      </w:r>
      <w:r w:rsidRPr="00AD2BE6">
        <w:rPr>
          <w:rFonts w:ascii="Calibri" w:hAnsi="Calibri"/>
          <w:spacing w:val="-15"/>
        </w:rPr>
        <w:t xml:space="preserve"> </w:t>
      </w:r>
      <w:r w:rsidRPr="00AD2BE6">
        <w:rPr>
          <w:rFonts w:ascii="Calibri" w:hAnsi="Calibri"/>
        </w:rPr>
        <w:t>jest</w:t>
      </w:r>
      <w:r w:rsidRPr="00AD2BE6">
        <w:rPr>
          <w:rFonts w:ascii="Calibri" w:hAnsi="Calibri"/>
          <w:spacing w:val="-12"/>
        </w:rPr>
        <w:t xml:space="preserve"> </w:t>
      </w:r>
      <w:r w:rsidRPr="00AD2BE6">
        <w:rPr>
          <w:rFonts w:ascii="Calibri" w:hAnsi="Calibri"/>
        </w:rPr>
        <w:t>przedkładać</w:t>
      </w:r>
      <w:r w:rsidRPr="00AD2BE6">
        <w:rPr>
          <w:rFonts w:ascii="Calibri" w:hAnsi="Calibri"/>
          <w:spacing w:val="-12"/>
        </w:rPr>
        <w:t xml:space="preserve"> </w:t>
      </w:r>
      <w:r w:rsidRPr="00AD2BE6">
        <w:rPr>
          <w:rFonts w:ascii="Calibri" w:hAnsi="Calibri"/>
        </w:rPr>
        <w:t>Zamawiającemu</w:t>
      </w:r>
      <w:r w:rsidRPr="00AD2BE6">
        <w:rPr>
          <w:rFonts w:ascii="Calibri" w:hAnsi="Calibri"/>
          <w:spacing w:val="-12"/>
        </w:rPr>
        <w:t xml:space="preserve"> </w:t>
      </w:r>
      <w:r w:rsidRPr="00AD2BE6">
        <w:rPr>
          <w:rFonts w:ascii="Calibri" w:hAnsi="Calibri"/>
        </w:rPr>
        <w:t>miesięczne</w:t>
      </w:r>
      <w:r w:rsidRPr="00AD2BE6">
        <w:rPr>
          <w:rFonts w:ascii="Calibri" w:hAnsi="Calibri"/>
          <w:spacing w:val="-14"/>
        </w:rPr>
        <w:t xml:space="preserve"> </w:t>
      </w:r>
      <w:r w:rsidRPr="00AD2BE6">
        <w:rPr>
          <w:rFonts w:ascii="Calibri" w:hAnsi="Calibri"/>
        </w:rPr>
        <w:t>sprawozdania w termini</w:t>
      </w:r>
      <w:r w:rsidR="00605BD4">
        <w:rPr>
          <w:rFonts w:ascii="Calibri" w:hAnsi="Calibri"/>
        </w:rPr>
        <w:t>e 7 dni od zakończenia miesiąca, którego dotyczy.</w:t>
      </w:r>
    </w:p>
    <w:p w14:paraId="4D4162A0" w14:textId="77777777" w:rsidR="00E15249" w:rsidRPr="00AD2BE6" w:rsidRDefault="00BA62C0" w:rsidP="00D66C85">
      <w:pPr>
        <w:pStyle w:val="Akapitzlist"/>
        <w:numPr>
          <w:ilvl w:val="0"/>
          <w:numId w:val="30"/>
        </w:numPr>
        <w:tabs>
          <w:tab w:val="left" w:pos="4372"/>
        </w:tabs>
        <w:spacing w:before="120" w:after="120" w:line="276" w:lineRule="auto"/>
        <w:ind w:left="1380"/>
        <w:rPr>
          <w:rFonts w:ascii="Calibri" w:hAnsi="Calibri"/>
        </w:rPr>
      </w:pPr>
      <w:r w:rsidRPr="00AD2BE6">
        <w:rPr>
          <w:rFonts w:ascii="Calibri" w:hAnsi="Calibri"/>
        </w:rPr>
        <w:t>Wykonawca zobowiązany jest do dostarczenia Zamawiającemu na jego żądanie</w:t>
      </w:r>
      <w:r w:rsidRPr="00AD2BE6">
        <w:rPr>
          <w:rFonts w:ascii="Calibri" w:hAnsi="Calibri"/>
          <w:spacing w:val="-21"/>
        </w:rPr>
        <w:t xml:space="preserve"> </w:t>
      </w:r>
      <w:r w:rsidRPr="00AD2BE6">
        <w:rPr>
          <w:rFonts w:ascii="Calibri" w:hAnsi="Calibri"/>
        </w:rPr>
        <w:t>także innych informacji (wykazów) dotyczących świadczonej usługi w zakresie odbioru niesegregowanych (zmieszanych) odpadów komunalnych i odpadów zbieranych w sposób</w:t>
      </w:r>
      <w:r w:rsidRPr="00AD2BE6">
        <w:rPr>
          <w:rFonts w:ascii="Calibri" w:hAnsi="Calibri"/>
          <w:spacing w:val="-2"/>
        </w:rPr>
        <w:t xml:space="preserve"> </w:t>
      </w:r>
      <w:r w:rsidRPr="00AD2BE6">
        <w:rPr>
          <w:rFonts w:ascii="Calibri" w:hAnsi="Calibri"/>
        </w:rPr>
        <w:t>selektywny.</w:t>
      </w:r>
    </w:p>
    <w:p w14:paraId="60716D96" w14:textId="5CDE1B38" w:rsidR="00E15249" w:rsidRPr="00F25697" w:rsidRDefault="00BA62C0" w:rsidP="00D66C85">
      <w:pPr>
        <w:pStyle w:val="Akapitzlist"/>
        <w:numPr>
          <w:ilvl w:val="0"/>
          <w:numId w:val="30"/>
        </w:numPr>
        <w:tabs>
          <w:tab w:val="left" w:pos="4372"/>
        </w:tabs>
        <w:spacing w:before="120" w:after="120" w:line="276" w:lineRule="auto"/>
        <w:ind w:left="1380"/>
        <w:rPr>
          <w:rFonts w:ascii="Calibri" w:hAnsi="Calibri"/>
          <w:strike/>
        </w:rPr>
      </w:pPr>
      <w:r w:rsidRPr="00AD2BE6">
        <w:rPr>
          <w:rFonts w:ascii="Calibri" w:hAnsi="Calibri"/>
        </w:rPr>
        <w:t>Wykonawca sporządza sprawozdanie roczne, o którym mowa w art. 9n ustawy z dnia 13 września 1996 r. o utrzymaniu czystości i porządku w gminach (Dz. U. z 20</w:t>
      </w:r>
      <w:r w:rsidR="00322DD7">
        <w:rPr>
          <w:rFonts w:ascii="Calibri" w:hAnsi="Calibri"/>
        </w:rPr>
        <w:t>22</w:t>
      </w:r>
      <w:r w:rsidR="00392F33" w:rsidRPr="00AD2BE6">
        <w:rPr>
          <w:rFonts w:ascii="Calibri" w:hAnsi="Calibri"/>
        </w:rPr>
        <w:t xml:space="preserve"> r.</w:t>
      </w:r>
      <w:r w:rsidRPr="00AD2BE6">
        <w:rPr>
          <w:rFonts w:ascii="Calibri" w:hAnsi="Calibri"/>
        </w:rPr>
        <w:t xml:space="preserve"> poz. </w:t>
      </w:r>
      <w:r w:rsidR="00322DD7">
        <w:rPr>
          <w:rFonts w:ascii="Calibri" w:hAnsi="Calibri"/>
        </w:rPr>
        <w:t>1297</w:t>
      </w:r>
      <w:r w:rsidR="00A03C63" w:rsidRPr="00AD2BE6">
        <w:rPr>
          <w:rFonts w:ascii="Calibri" w:hAnsi="Calibri"/>
        </w:rPr>
        <w:t xml:space="preserve"> z późn. zm.</w:t>
      </w:r>
      <w:r w:rsidRPr="00AD2BE6">
        <w:rPr>
          <w:rFonts w:ascii="Calibri" w:hAnsi="Calibri"/>
        </w:rPr>
        <w:t xml:space="preserve">). Sprawozdanie sporządzone w sposób wymagany przez przepisy prawa Wykonawca przekazuje Burmistrzowi Miasta i Gminy Koźmin Wlkp. </w:t>
      </w:r>
    </w:p>
    <w:p w14:paraId="41694181" w14:textId="77777777" w:rsidR="00E15249" w:rsidRPr="00AD2BE6" w:rsidRDefault="00BA62C0">
      <w:pPr>
        <w:pStyle w:val="Akapitzlist"/>
        <w:tabs>
          <w:tab w:val="left" w:pos="4372"/>
        </w:tabs>
        <w:spacing w:before="120" w:after="120" w:line="276" w:lineRule="auto"/>
        <w:ind w:left="1380" w:firstLine="0"/>
        <w:rPr>
          <w:rFonts w:ascii="Calibri" w:hAnsi="Calibri"/>
        </w:rPr>
      </w:pPr>
      <w:r w:rsidRPr="00AD2BE6">
        <w:rPr>
          <w:rFonts w:ascii="Calibri" w:hAnsi="Calibri"/>
        </w:rPr>
        <w:t xml:space="preserve">Zamawiający w przypadku wątpliwości co do danych zawartych w sprawozdaniu w systemie BDO wezwie Wykonawcę do okazania dokumentacji, na podstawie której są sporządzane dokumenty na potrzeby ewidencji odpadów oraz dokumentów potwierdzających przetworzenie odpadów. W przypadku gdy sprawozdanie jest sporządzone nierzetelnie, Zamawiający wezwie Wykonawcę, do jego uzupełnienia lub poprawienia w terminie 14 dni. </w:t>
      </w:r>
    </w:p>
    <w:p w14:paraId="7E02D849" w14:textId="77777777" w:rsidR="00E15249" w:rsidRPr="00AD2BE6" w:rsidRDefault="00BA62C0" w:rsidP="00D66C85">
      <w:pPr>
        <w:pStyle w:val="Akapitzlist"/>
        <w:numPr>
          <w:ilvl w:val="0"/>
          <w:numId w:val="30"/>
        </w:numPr>
        <w:tabs>
          <w:tab w:val="left" w:pos="4372"/>
        </w:tabs>
        <w:spacing w:before="120" w:after="120" w:line="276" w:lineRule="auto"/>
        <w:ind w:left="1380"/>
        <w:rPr>
          <w:rFonts w:ascii="Calibri" w:hAnsi="Calibri"/>
        </w:rPr>
      </w:pPr>
      <w:r w:rsidRPr="00AD2BE6">
        <w:rPr>
          <w:rFonts w:ascii="Calibri" w:hAnsi="Calibri"/>
        </w:rPr>
        <w:t>Do obowiązków Wykonawcy należy kontrolowanie właścicieli nieruchomości pod kątem wypełniania obowiązku selektywnego zbierania odpadów komunalnych poprzez sprawdzanie zawartości odpadów selektywnie zbieranych w pojemnikach na niesegregowane (zmieszane) odpady komunalne. W przypadku stwierdzenia nieselektywnego zbierania odpadów przez właściciela nieruchomości</w:t>
      </w:r>
      <w:r w:rsidRPr="00AD2BE6">
        <w:rPr>
          <w:rFonts w:ascii="Calibri" w:hAnsi="Calibri"/>
          <w:spacing w:val="-12"/>
        </w:rPr>
        <w:t xml:space="preserve"> </w:t>
      </w:r>
      <w:r w:rsidRPr="00AD2BE6">
        <w:rPr>
          <w:rFonts w:ascii="Calibri" w:hAnsi="Calibri"/>
        </w:rPr>
        <w:t>Wykonawca:</w:t>
      </w:r>
    </w:p>
    <w:p w14:paraId="4E307456" w14:textId="77777777" w:rsidR="00E15249" w:rsidRPr="00AD2BE6" w:rsidRDefault="00BA62C0" w:rsidP="00D66C85">
      <w:pPr>
        <w:pStyle w:val="Akapitzlist"/>
        <w:numPr>
          <w:ilvl w:val="0"/>
          <w:numId w:val="36"/>
        </w:numPr>
        <w:tabs>
          <w:tab w:val="left" w:pos="7025"/>
        </w:tabs>
        <w:spacing w:before="120" w:line="276" w:lineRule="auto"/>
        <w:ind w:left="2344"/>
        <w:rPr>
          <w:rFonts w:ascii="Calibri" w:hAnsi="Calibri"/>
        </w:rPr>
      </w:pPr>
      <w:r w:rsidRPr="00AD2BE6">
        <w:rPr>
          <w:rFonts w:ascii="Calibri" w:hAnsi="Calibri"/>
        </w:rPr>
        <w:t>ma obowiązek przyjąć odpady jako niesegregowane (zmieszane) odpady komunalne i powiadomić o tym Zamawiającego oraz właściciela nieruchomości,</w:t>
      </w:r>
    </w:p>
    <w:p w14:paraId="33EBDEFC" w14:textId="77777777" w:rsidR="00E15249" w:rsidRPr="000A5330" w:rsidRDefault="00BA62C0" w:rsidP="00D66C85">
      <w:pPr>
        <w:pStyle w:val="Akapitzlist"/>
        <w:numPr>
          <w:ilvl w:val="0"/>
          <w:numId w:val="36"/>
        </w:numPr>
        <w:tabs>
          <w:tab w:val="left" w:pos="7025"/>
        </w:tabs>
        <w:spacing w:before="120" w:line="276" w:lineRule="auto"/>
        <w:ind w:left="2344"/>
        <w:rPr>
          <w:rFonts w:ascii="Calibri" w:hAnsi="Calibri"/>
        </w:rPr>
      </w:pPr>
      <w:r w:rsidRPr="00AD2BE6">
        <w:rPr>
          <w:rFonts w:ascii="Calibri" w:hAnsi="Calibri"/>
        </w:rPr>
        <w:t>przed zakwalifikowaniem odpadów segregowanych do niesegregowanych (zmieszanych) odpadów komunalnych w wypadku niedopełnienia przez właściciela nieruchomości obowiązku w zakresie selektywnego zbierania odpadów komunalnych, Wykonawca sporządza na tą okoliczność dokumentację zgodną z zapisami litery c) poniżej, na poziomie umożliwiającym wydanie przez Zamawiającego d</w:t>
      </w:r>
      <w:r w:rsidRPr="000A5330">
        <w:rPr>
          <w:rFonts w:ascii="Calibri" w:hAnsi="Calibri"/>
        </w:rPr>
        <w:t>ecyzji administracyjnej naliczającej zmianę wysokości</w:t>
      </w:r>
      <w:r w:rsidRPr="000A5330">
        <w:rPr>
          <w:rFonts w:ascii="Calibri" w:hAnsi="Calibri"/>
          <w:spacing w:val="-2"/>
        </w:rPr>
        <w:t xml:space="preserve"> </w:t>
      </w:r>
      <w:r w:rsidRPr="000A5330">
        <w:rPr>
          <w:rFonts w:ascii="Calibri" w:hAnsi="Calibri"/>
        </w:rPr>
        <w:t>opłaty,</w:t>
      </w:r>
    </w:p>
    <w:p w14:paraId="7AD637EB" w14:textId="7F3CDE85" w:rsidR="00E15249" w:rsidRPr="00AD2BE6" w:rsidRDefault="00BA62C0" w:rsidP="00D66C85">
      <w:pPr>
        <w:pStyle w:val="Akapitzlist"/>
        <w:numPr>
          <w:ilvl w:val="0"/>
          <w:numId w:val="36"/>
        </w:numPr>
        <w:tabs>
          <w:tab w:val="left" w:pos="7025"/>
        </w:tabs>
        <w:spacing w:before="120" w:line="276" w:lineRule="auto"/>
        <w:ind w:left="2344"/>
        <w:rPr>
          <w:rFonts w:ascii="Calibri" w:hAnsi="Calibri"/>
        </w:rPr>
      </w:pPr>
      <w:r w:rsidRPr="000A5330">
        <w:rPr>
          <w:rFonts w:ascii="Calibri" w:hAnsi="Calibri"/>
        </w:rPr>
        <w:t xml:space="preserve">sporządza protokół zgodny z załącznikiem nr 15 do </w:t>
      </w:r>
      <w:r w:rsidR="00E505D0" w:rsidRPr="000A5330">
        <w:rPr>
          <w:rFonts w:ascii="Calibri" w:hAnsi="Calibri"/>
        </w:rPr>
        <w:t>SWZ</w:t>
      </w:r>
      <w:r w:rsidRPr="000A5330">
        <w:rPr>
          <w:rFonts w:ascii="Calibri" w:hAnsi="Calibri"/>
        </w:rPr>
        <w:t xml:space="preserve"> ze zdarzenia wraz z podpisem właściciela nieruchomości, a jeżeli takiego nie </w:t>
      </w:r>
      <w:r w:rsidRPr="00AD2BE6">
        <w:rPr>
          <w:rFonts w:ascii="Calibri" w:hAnsi="Calibri"/>
        </w:rPr>
        <w:t>uzyska z notatką o braku zgody na podpisanie protokołu, z opisem zakresu nieprawidłowości i naruszenia zasad potwierdzony dokumentacją fotograf</w:t>
      </w:r>
      <w:r w:rsidR="007325D1" w:rsidRPr="00AD2BE6">
        <w:rPr>
          <w:rFonts w:ascii="Calibri" w:hAnsi="Calibri"/>
        </w:rPr>
        <w:t>iczną, które stanowią dowód nie</w:t>
      </w:r>
      <w:r w:rsidR="00CB1F3C">
        <w:rPr>
          <w:rFonts w:ascii="Calibri" w:hAnsi="Calibri"/>
        </w:rPr>
        <w:t xml:space="preserve"> </w:t>
      </w:r>
      <w:r w:rsidRPr="00AD2BE6">
        <w:rPr>
          <w:rFonts w:ascii="Calibri" w:hAnsi="Calibri"/>
        </w:rPr>
        <w:t>wywiązania się właściciela nieruchomości z obowiązku prowadzenia selektywnej</w:t>
      </w:r>
      <w:r w:rsidRPr="00AD2BE6">
        <w:rPr>
          <w:rFonts w:ascii="Calibri" w:hAnsi="Calibri"/>
          <w:spacing w:val="-5"/>
        </w:rPr>
        <w:t xml:space="preserve"> </w:t>
      </w:r>
      <w:r w:rsidRPr="00AD2BE6">
        <w:rPr>
          <w:rFonts w:ascii="Calibri" w:hAnsi="Calibri"/>
        </w:rPr>
        <w:t>zbiórki</w:t>
      </w:r>
      <w:r w:rsidRPr="00AD2BE6">
        <w:rPr>
          <w:rFonts w:ascii="Calibri" w:hAnsi="Calibri"/>
          <w:spacing w:val="-5"/>
        </w:rPr>
        <w:t xml:space="preserve"> </w:t>
      </w:r>
      <w:r w:rsidRPr="00AD2BE6">
        <w:rPr>
          <w:rFonts w:ascii="Calibri" w:hAnsi="Calibri"/>
        </w:rPr>
        <w:t>i</w:t>
      </w:r>
      <w:r w:rsidRPr="00AD2BE6">
        <w:rPr>
          <w:rFonts w:ascii="Calibri" w:hAnsi="Calibri"/>
          <w:spacing w:val="-7"/>
        </w:rPr>
        <w:t xml:space="preserve"> </w:t>
      </w:r>
      <w:r w:rsidRPr="00AD2BE6">
        <w:rPr>
          <w:rFonts w:ascii="Calibri" w:hAnsi="Calibri"/>
        </w:rPr>
        <w:t>przekazuje</w:t>
      </w:r>
      <w:r w:rsidRPr="00AD2BE6">
        <w:rPr>
          <w:rFonts w:ascii="Calibri" w:hAnsi="Calibri"/>
          <w:spacing w:val="-5"/>
        </w:rPr>
        <w:t xml:space="preserve"> </w:t>
      </w:r>
      <w:r w:rsidRPr="00AD2BE6">
        <w:rPr>
          <w:rFonts w:ascii="Calibri" w:hAnsi="Calibri"/>
        </w:rPr>
        <w:t>go</w:t>
      </w:r>
      <w:r w:rsidRPr="00AD2BE6">
        <w:rPr>
          <w:rFonts w:ascii="Calibri" w:hAnsi="Calibri"/>
          <w:spacing w:val="-2"/>
        </w:rPr>
        <w:t xml:space="preserve"> </w:t>
      </w:r>
      <w:r w:rsidRPr="00AD2BE6">
        <w:rPr>
          <w:rFonts w:ascii="Calibri" w:hAnsi="Calibri"/>
        </w:rPr>
        <w:t>Zamawiającemu</w:t>
      </w:r>
      <w:r w:rsidRPr="00AD2BE6">
        <w:rPr>
          <w:rFonts w:ascii="Calibri" w:hAnsi="Calibri"/>
          <w:spacing w:val="-4"/>
        </w:rPr>
        <w:t xml:space="preserve"> </w:t>
      </w:r>
      <w:r w:rsidRPr="00AD2BE6">
        <w:rPr>
          <w:rFonts w:ascii="Calibri" w:hAnsi="Calibri"/>
        </w:rPr>
        <w:t>w</w:t>
      </w:r>
      <w:r w:rsidRPr="00AD2BE6">
        <w:rPr>
          <w:rFonts w:ascii="Calibri" w:hAnsi="Calibri"/>
          <w:spacing w:val="-5"/>
        </w:rPr>
        <w:t xml:space="preserve"> </w:t>
      </w:r>
      <w:r w:rsidRPr="00AD2BE6">
        <w:rPr>
          <w:rFonts w:ascii="Calibri" w:hAnsi="Calibri"/>
        </w:rPr>
        <w:t>terminie</w:t>
      </w:r>
      <w:r w:rsidRPr="00AD2BE6">
        <w:rPr>
          <w:rFonts w:ascii="Calibri" w:hAnsi="Calibri"/>
          <w:spacing w:val="-5"/>
        </w:rPr>
        <w:t xml:space="preserve"> </w:t>
      </w:r>
      <w:r w:rsidRPr="00AD2BE6">
        <w:rPr>
          <w:rFonts w:ascii="Calibri" w:hAnsi="Calibri"/>
        </w:rPr>
        <w:t>3</w:t>
      </w:r>
      <w:r w:rsidRPr="00AD2BE6">
        <w:rPr>
          <w:rFonts w:ascii="Calibri" w:hAnsi="Calibri"/>
          <w:spacing w:val="-7"/>
        </w:rPr>
        <w:t xml:space="preserve"> </w:t>
      </w:r>
      <w:r w:rsidRPr="00AD2BE6">
        <w:rPr>
          <w:rFonts w:ascii="Calibri" w:hAnsi="Calibri"/>
        </w:rPr>
        <w:t>dni</w:t>
      </w:r>
      <w:r w:rsidRPr="00AD2BE6">
        <w:rPr>
          <w:rFonts w:ascii="Calibri" w:hAnsi="Calibri"/>
          <w:spacing w:val="-4"/>
        </w:rPr>
        <w:t xml:space="preserve"> roboczych </w:t>
      </w:r>
      <w:r w:rsidRPr="00AD2BE6">
        <w:rPr>
          <w:rFonts w:ascii="Calibri" w:hAnsi="Calibri"/>
        </w:rPr>
        <w:t>na</w:t>
      </w:r>
      <w:r w:rsidRPr="00AD2BE6">
        <w:rPr>
          <w:rFonts w:ascii="Calibri" w:hAnsi="Calibri"/>
          <w:spacing w:val="-6"/>
        </w:rPr>
        <w:t xml:space="preserve"> </w:t>
      </w:r>
      <w:r w:rsidRPr="00AD2BE6">
        <w:rPr>
          <w:rFonts w:ascii="Calibri" w:hAnsi="Calibri"/>
        </w:rPr>
        <w:t xml:space="preserve">adres e-mail </w:t>
      </w:r>
      <w:hyperlink r:id="rId12" w:history="1">
        <w:r w:rsidRPr="00AD2BE6">
          <w:rPr>
            <w:rStyle w:val="Hipercze"/>
            <w:rFonts w:ascii="Calibri" w:hAnsi="Calibri"/>
            <w:color w:val="auto"/>
          </w:rPr>
          <w:t xml:space="preserve">odpady@kozminwlkp.pl </w:t>
        </w:r>
      </w:hyperlink>
      <w:r w:rsidRPr="00AD2BE6">
        <w:rPr>
          <w:rFonts w:ascii="Calibri" w:hAnsi="Calibri"/>
        </w:rPr>
        <w:t>Dokumentacja fotograficzna musi być zapisana i przekazana Zamawiającemu w formacie cyfrowym z zapisaną datą i godziną wykonania wraz z adresem nieruchomości, której niezgodność dotyczy, umożliwiać identyfikację nieruchomości, z której wystawiane są pojemniki/</w:t>
      </w:r>
      <w:r w:rsidRPr="000F7385">
        <w:rPr>
          <w:rFonts w:ascii="Calibri" w:hAnsi="Calibri"/>
        </w:rPr>
        <w:t>worki</w:t>
      </w:r>
      <w:r w:rsidRPr="00AD2BE6">
        <w:rPr>
          <w:rFonts w:ascii="Calibri" w:hAnsi="Calibri"/>
        </w:rPr>
        <w:t xml:space="preserve"> a na zdjęciach muszą być na nich widoczne odpady znajdujące się w pojemniku lub w</w:t>
      </w:r>
      <w:r w:rsidRPr="00AD2BE6">
        <w:rPr>
          <w:rFonts w:ascii="Calibri" w:hAnsi="Calibri"/>
          <w:spacing w:val="-5"/>
        </w:rPr>
        <w:t xml:space="preserve"> </w:t>
      </w:r>
      <w:r w:rsidRPr="00AD2BE6">
        <w:rPr>
          <w:rFonts w:ascii="Calibri" w:hAnsi="Calibri"/>
        </w:rPr>
        <w:t xml:space="preserve">workach. Zamawiający </w:t>
      </w:r>
      <w:r w:rsidRPr="00AD2BE6">
        <w:rPr>
          <w:rFonts w:ascii="Calibri" w:hAnsi="Calibri"/>
        </w:rPr>
        <w:lastRenderedPageBreak/>
        <w:t>wymaga, aby w protokole ujęte były dane pracowników Wykonawcy, którzy stwierdzili fakt niezgodnego z Regulaminem utrzymania czystości i porządku na terenie gminy Koźmin Wlkp. postępowania z odpadami komunalnymi.</w:t>
      </w:r>
    </w:p>
    <w:p w14:paraId="072C326D" w14:textId="77777777" w:rsidR="00E15249" w:rsidRPr="00AD2BE6" w:rsidRDefault="00BA62C0">
      <w:pPr>
        <w:pStyle w:val="Tekstpodstawowy"/>
        <w:spacing w:before="120" w:after="120" w:line="276" w:lineRule="auto"/>
        <w:ind w:left="567"/>
        <w:rPr>
          <w:rFonts w:ascii="Calibri" w:hAnsi="Calibri"/>
          <w:sz w:val="22"/>
          <w:szCs w:val="22"/>
        </w:rPr>
      </w:pPr>
      <w:r w:rsidRPr="00AD2BE6">
        <w:rPr>
          <w:rFonts w:ascii="Calibri" w:hAnsi="Calibri"/>
          <w:sz w:val="22"/>
          <w:szCs w:val="22"/>
        </w:rPr>
        <w:t>Ponadto:</w:t>
      </w:r>
    </w:p>
    <w:p w14:paraId="45974368" w14:textId="726AD3EA" w:rsidR="00E15249" w:rsidRPr="00AD2BE6" w:rsidRDefault="00BA62C0" w:rsidP="00D66C85">
      <w:pPr>
        <w:pStyle w:val="Akapitzlist"/>
        <w:numPr>
          <w:ilvl w:val="0"/>
          <w:numId w:val="32"/>
        </w:numPr>
        <w:tabs>
          <w:tab w:val="left" w:pos="7525"/>
          <w:tab w:val="left" w:pos="7526"/>
        </w:tabs>
        <w:spacing w:before="120" w:after="120" w:line="276" w:lineRule="auto"/>
        <w:ind w:left="2458"/>
        <w:rPr>
          <w:rFonts w:ascii="Calibri" w:hAnsi="Calibri"/>
        </w:rPr>
      </w:pPr>
      <w:r w:rsidRPr="00AD2BE6">
        <w:rPr>
          <w:rFonts w:ascii="Calibri" w:hAnsi="Calibri"/>
        </w:rPr>
        <w:t>na pojemniku na niesegregowane (zmieszane) odpady komunalne przy stwierdzonym przypadku zawartości odpadów</w:t>
      </w:r>
      <w:r w:rsidRPr="00AD2BE6">
        <w:rPr>
          <w:rFonts w:ascii="Calibri" w:hAnsi="Calibri"/>
          <w:spacing w:val="19"/>
        </w:rPr>
        <w:t xml:space="preserve"> </w:t>
      </w:r>
      <w:r w:rsidRPr="00AD2BE6">
        <w:rPr>
          <w:rFonts w:ascii="Calibri" w:hAnsi="Calibri"/>
        </w:rPr>
        <w:t xml:space="preserve">selektywnie zbieranych Wykonawca naklei czerwoną etykietę </w:t>
      </w:r>
      <w:r w:rsidR="00F25697">
        <w:rPr>
          <w:rFonts w:ascii="Calibri" w:hAnsi="Calibri"/>
        </w:rPr>
        <w:t xml:space="preserve">z </w:t>
      </w:r>
      <w:r w:rsidRPr="00AD2BE6">
        <w:rPr>
          <w:rFonts w:ascii="Calibri" w:hAnsi="Calibri"/>
        </w:rPr>
        <w:t xml:space="preserve">informującą </w:t>
      </w:r>
      <w:r w:rsidRPr="00AD2BE6">
        <w:rPr>
          <w:rFonts w:ascii="Calibri" w:hAnsi="Calibri"/>
          <w:spacing w:val="-17"/>
        </w:rPr>
        <w:t xml:space="preserve">o </w:t>
      </w:r>
      <w:r w:rsidRPr="00AD2BE6">
        <w:rPr>
          <w:rFonts w:ascii="Calibri" w:hAnsi="Calibri"/>
        </w:rPr>
        <w:t>nieprawidłowej zawartości</w:t>
      </w:r>
      <w:r w:rsidRPr="00AD2BE6">
        <w:rPr>
          <w:rFonts w:ascii="Calibri" w:hAnsi="Calibri"/>
          <w:spacing w:val="-1"/>
        </w:rPr>
        <w:t xml:space="preserve"> </w:t>
      </w:r>
      <w:r w:rsidRPr="00AD2BE6">
        <w:rPr>
          <w:rFonts w:ascii="Calibri" w:hAnsi="Calibri"/>
        </w:rPr>
        <w:t>odpadów;</w:t>
      </w:r>
    </w:p>
    <w:p w14:paraId="5701D561" w14:textId="77777777" w:rsidR="00E15249" w:rsidRPr="00AD2BE6" w:rsidRDefault="00BA62C0" w:rsidP="00D66C85">
      <w:pPr>
        <w:pStyle w:val="Akapitzlist"/>
        <w:numPr>
          <w:ilvl w:val="0"/>
          <w:numId w:val="32"/>
        </w:numPr>
        <w:tabs>
          <w:tab w:val="left" w:pos="7525"/>
          <w:tab w:val="left" w:pos="7526"/>
        </w:tabs>
        <w:spacing w:before="120" w:after="120" w:line="276" w:lineRule="auto"/>
        <w:ind w:left="2458"/>
        <w:rPr>
          <w:rFonts w:ascii="Calibri" w:hAnsi="Calibri"/>
        </w:rPr>
      </w:pPr>
      <w:r w:rsidRPr="00AD2BE6">
        <w:rPr>
          <w:rFonts w:ascii="Calibri" w:hAnsi="Calibri"/>
        </w:rPr>
        <w:t>w przypadku zmieszania odpadów komunalnych z odpadami niekomunalnymi, przemysłowymi, produkcyjnymi – należy nie odbierać odpadów i przekazać informację do Zamawiającego o zaistniałej sytuacji oraz sporządzić protokół z opisem zakresu nieprawidłowości i naruszenia zasad, potwierdzony dokumentacją fotograficzną zgodnie z zapisami punktu 11.8;</w:t>
      </w:r>
    </w:p>
    <w:p w14:paraId="7C63D9F4" w14:textId="77777777" w:rsidR="00E15249" w:rsidRPr="00AD2BE6" w:rsidRDefault="00BA62C0" w:rsidP="00D66C85">
      <w:pPr>
        <w:pStyle w:val="Akapitzlist"/>
        <w:numPr>
          <w:ilvl w:val="0"/>
          <w:numId w:val="32"/>
        </w:numPr>
        <w:tabs>
          <w:tab w:val="left" w:pos="7525"/>
          <w:tab w:val="left" w:pos="7526"/>
        </w:tabs>
        <w:spacing w:before="120" w:after="120" w:line="276" w:lineRule="auto"/>
        <w:ind w:left="2458"/>
        <w:rPr>
          <w:rFonts w:ascii="Calibri" w:hAnsi="Calibri"/>
        </w:rPr>
      </w:pPr>
      <w:r w:rsidRPr="00AD2BE6">
        <w:rPr>
          <w:rFonts w:ascii="Calibri" w:hAnsi="Calibri"/>
        </w:rPr>
        <w:t>Wykonawca jest zobowiązany na żądanie Zamawiającego i przy jego udziale do przeprowadzenia wyrywkowych kontroli zawartości pojemników na niesegregowane (zmieszane) odpady komunalne, poprzez ich</w:t>
      </w:r>
      <w:r w:rsidRPr="00AD2BE6">
        <w:rPr>
          <w:rFonts w:ascii="Calibri" w:hAnsi="Calibri"/>
          <w:spacing w:val="-16"/>
        </w:rPr>
        <w:t xml:space="preserve"> </w:t>
      </w:r>
      <w:r w:rsidRPr="00AD2BE6">
        <w:rPr>
          <w:rFonts w:ascii="Calibri" w:hAnsi="Calibri"/>
        </w:rPr>
        <w:t>opróżnienie</w:t>
      </w:r>
      <w:r w:rsidRPr="00AD2BE6">
        <w:rPr>
          <w:rFonts w:ascii="Calibri" w:hAnsi="Calibri"/>
          <w:spacing w:val="-17"/>
        </w:rPr>
        <w:t xml:space="preserve"> </w:t>
      </w:r>
      <w:r w:rsidRPr="00AD2BE6">
        <w:rPr>
          <w:rFonts w:ascii="Calibri" w:hAnsi="Calibri"/>
        </w:rPr>
        <w:t>(np.</w:t>
      </w:r>
      <w:r w:rsidRPr="00AD2BE6">
        <w:rPr>
          <w:rFonts w:ascii="Calibri" w:hAnsi="Calibri"/>
          <w:spacing w:val="-17"/>
        </w:rPr>
        <w:t xml:space="preserve"> </w:t>
      </w:r>
      <w:r w:rsidRPr="00AD2BE6">
        <w:rPr>
          <w:rFonts w:ascii="Calibri" w:hAnsi="Calibri"/>
        </w:rPr>
        <w:t>na</w:t>
      </w:r>
      <w:r w:rsidRPr="00AD2BE6">
        <w:rPr>
          <w:rFonts w:ascii="Calibri" w:hAnsi="Calibri"/>
          <w:spacing w:val="-16"/>
        </w:rPr>
        <w:t xml:space="preserve"> </w:t>
      </w:r>
      <w:r w:rsidRPr="00AD2BE6">
        <w:rPr>
          <w:rFonts w:ascii="Calibri" w:hAnsi="Calibri"/>
        </w:rPr>
        <w:t>folię</w:t>
      </w:r>
      <w:r w:rsidRPr="00AD2BE6">
        <w:rPr>
          <w:rFonts w:ascii="Calibri" w:hAnsi="Calibri"/>
          <w:spacing w:val="-17"/>
        </w:rPr>
        <w:t xml:space="preserve"> </w:t>
      </w:r>
      <w:r w:rsidRPr="00AD2BE6">
        <w:rPr>
          <w:rFonts w:ascii="Calibri" w:hAnsi="Calibri"/>
        </w:rPr>
        <w:t>zabezpieczającą)</w:t>
      </w:r>
      <w:r w:rsidRPr="00AD2BE6">
        <w:rPr>
          <w:rFonts w:ascii="Calibri" w:hAnsi="Calibri"/>
          <w:spacing w:val="-14"/>
        </w:rPr>
        <w:t xml:space="preserve"> </w:t>
      </w:r>
      <w:r w:rsidRPr="00AD2BE6">
        <w:rPr>
          <w:rFonts w:ascii="Calibri" w:hAnsi="Calibri"/>
        </w:rPr>
        <w:t>w</w:t>
      </w:r>
      <w:r w:rsidRPr="00AD2BE6">
        <w:rPr>
          <w:rFonts w:ascii="Calibri" w:hAnsi="Calibri"/>
          <w:spacing w:val="-16"/>
        </w:rPr>
        <w:t xml:space="preserve"> </w:t>
      </w:r>
      <w:r w:rsidRPr="00AD2BE6">
        <w:rPr>
          <w:rFonts w:ascii="Calibri" w:hAnsi="Calibri"/>
        </w:rPr>
        <w:t>miejscu</w:t>
      </w:r>
      <w:r w:rsidRPr="00AD2BE6">
        <w:rPr>
          <w:rFonts w:ascii="Calibri" w:hAnsi="Calibri"/>
          <w:spacing w:val="-16"/>
        </w:rPr>
        <w:t xml:space="preserve"> </w:t>
      </w:r>
      <w:r w:rsidRPr="00AD2BE6">
        <w:rPr>
          <w:rFonts w:ascii="Calibri" w:hAnsi="Calibri"/>
        </w:rPr>
        <w:t>odbioru</w:t>
      </w:r>
      <w:r w:rsidRPr="00AD2BE6">
        <w:rPr>
          <w:rFonts w:ascii="Calibri" w:hAnsi="Calibri"/>
          <w:spacing w:val="-15"/>
        </w:rPr>
        <w:t xml:space="preserve"> </w:t>
      </w:r>
      <w:r w:rsidRPr="00AD2BE6">
        <w:rPr>
          <w:rFonts w:ascii="Calibri" w:hAnsi="Calibri"/>
        </w:rPr>
        <w:t>a</w:t>
      </w:r>
      <w:r w:rsidRPr="00AD2BE6">
        <w:rPr>
          <w:rFonts w:ascii="Calibri" w:hAnsi="Calibri"/>
          <w:spacing w:val="-15"/>
        </w:rPr>
        <w:t xml:space="preserve"> </w:t>
      </w:r>
      <w:r w:rsidRPr="00AD2BE6">
        <w:rPr>
          <w:rFonts w:ascii="Calibri" w:hAnsi="Calibri"/>
        </w:rPr>
        <w:t>następnie ich powtórny</w:t>
      </w:r>
      <w:r w:rsidRPr="00AD2BE6">
        <w:rPr>
          <w:rFonts w:ascii="Calibri" w:hAnsi="Calibri"/>
          <w:spacing w:val="-5"/>
        </w:rPr>
        <w:t xml:space="preserve"> </w:t>
      </w:r>
      <w:r w:rsidRPr="00AD2BE6">
        <w:rPr>
          <w:rFonts w:ascii="Calibri" w:hAnsi="Calibri"/>
        </w:rPr>
        <w:t>załadunek;</w:t>
      </w:r>
    </w:p>
    <w:p w14:paraId="1DAD5F2D" w14:textId="485ED4A2" w:rsidR="00E15249" w:rsidRPr="00AD2BE6" w:rsidRDefault="00BA62C0" w:rsidP="00D66C85">
      <w:pPr>
        <w:pStyle w:val="Akapitzlist"/>
        <w:numPr>
          <w:ilvl w:val="0"/>
          <w:numId w:val="32"/>
        </w:numPr>
        <w:tabs>
          <w:tab w:val="left" w:pos="7525"/>
          <w:tab w:val="left" w:pos="7526"/>
        </w:tabs>
        <w:spacing w:before="120" w:after="120" w:line="276" w:lineRule="auto"/>
        <w:ind w:left="2458"/>
        <w:rPr>
          <w:rFonts w:ascii="Calibri" w:hAnsi="Calibri"/>
        </w:rPr>
      </w:pPr>
      <w:r w:rsidRPr="00AD2BE6">
        <w:rPr>
          <w:rFonts w:ascii="Calibri" w:hAnsi="Calibri"/>
        </w:rPr>
        <w:t>Wykonawca na żądanie Zamawiającego zapewni odpowiednie warunki dla pracownika urzędu w celu odbycia kontrolnego kursu odbioru odpadów komunalnych oraz selektywnie zbieranych w dniu w</w:t>
      </w:r>
      <w:r w:rsidR="00AE1A3F" w:rsidRPr="00AD2BE6">
        <w:rPr>
          <w:rFonts w:ascii="Calibri" w:hAnsi="Calibri"/>
        </w:rPr>
        <w:t>yznaczonym przez Zamawiającego;</w:t>
      </w:r>
    </w:p>
    <w:p w14:paraId="1D63E110" w14:textId="11D5E111" w:rsidR="003A741F" w:rsidRPr="00AD2BE6" w:rsidRDefault="00AE1A3F" w:rsidP="009324C9">
      <w:pPr>
        <w:pStyle w:val="Akapitzlist"/>
        <w:numPr>
          <w:ilvl w:val="0"/>
          <w:numId w:val="32"/>
        </w:numPr>
        <w:tabs>
          <w:tab w:val="left" w:pos="7525"/>
          <w:tab w:val="left" w:pos="7526"/>
        </w:tabs>
        <w:spacing w:before="120" w:after="120" w:line="276" w:lineRule="auto"/>
        <w:ind w:left="2458"/>
        <w:rPr>
          <w:rFonts w:ascii="Calibri" w:hAnsi="Calibri"/>
        </w:rPr>
      </w:pPr>
      <w:r w:rsidRPr="00AD2BE6">
        <w:rPr>
          <w:rFonts w:ascii="Calibri" w:hAnsi="Calibri"/>
        </w:rPr>
        <w:t>w przypadku stwierdzenia p</w:t>
      </w:r>
      <w:r w:rsidR="00CA70F7" w:rsidRPr="00AD2BE6">
        <w:rPr>
          <w:rFonts w:ascii="Calibri" w:hAnsi="Calibri"/>
        </w:rPr>
        <w:t xml:space="preserve">rzez Wykonawcę w workach </w:t>
      </w:r>
      <w:r w:rsidR="00ED7F2B" w:rsidRPr="00AD2BE6">
        <w:rPr>
          <w:rFonts w:ascii="Calibri" w:hAnsi="Calibri"/>
        </w:rPr>
        <w:t>przeznaczonych do selektywnej zbiórki</w:t>
      </w:r>
      <w:r w:rsidR="00FC0EDF" w:rsidRPr="00AD2BE6">
        <w:rPr>
          <w:rFonts w:ascii="Calibri" w:hAnsi="Calibri"/>
        </w:rPr>
        <w:t xml:space="preserve"> odpadów</w:t>
      </w:r>
      <w:r w:rsidR="00ED7F2B" w:rsidRPr="00AD2BE6">
        <w:rPr>
          <w:rFonts w:ascii="Calibri" w:hAnsi="Calibri"/>
        </w:rPr>
        <w:t xml:space="preserve">, </w:t>
      </w:r>
      <w:r w:rsidR="00375A7D" w:rsidRPr="00AD2BE6">
        <w:rPr>
          <w:rFonts w:ascii="Calibri" w:hAnsi="Calibri"/>
          <w:iCs/>
        </w:rPr>
        <w:t>odpadów</w:t>
      </w:r>
      <w:r w:rsidR="003A741F" w:rsidRPr="00AD2BE6">
        <w:rPr>
          <w:rFonts w:ascii="Calibri" w:hAnsi="Calibri"/>
          <w:iCs/>
        </w:rPr>
        <w:t xml:space="preserve"> </w:t>
      </w:r>
      <w:r w:rsidR="00CA70F7" w:rsidRPr="00AD2BE6">
        <w:rPr>
          <w:rFonts w:ascii="Calibri" w:hAnsi="Calibri"/>
          <w:iCs/>
        </w:rPr>
        <w:t xml:space="preserve">niebędących odpadami </w:t>
      </w:r>
      <w:r w:rsidR="00032C1A" w:rsidRPr="00AD2BE6">
        <w:rPr>
          <w:rFonts w:ascii="Calibri" w:hAnsi="Calibri"/>
          <w:iCs/>
        </w:rPr>
        <w:t>selektywnymi</w:t>
      </w:r>
      <w:r w:rsidR="004101E8" w:rsidRPr="00AD2BE6">
        <w:rPr>
          <w:rFonts w:ascii="Calibri" w:hAnsi="Calibri"/>
          <w:iCs/>
        </w:rPr>
        <w:t xml:space="preserve"> (np. szyby zbrojone w szkle bezbarwnym, </w:t>
      </w:r>
      <w:r w:rsidR="00CA70F7" w:rsidRPr="00AD2BE6">
        <w:rPr>
          <w:rFonts w:ascii="Calibri" w:hAnsi="Calibri"/>
          <w:iCs/>
        </w:rPr>
        <w:t xml:space="preserve">zderzaki samochodowe w tworzywach sztucznych </w:t>
      </w:r>
      <w:r w:rsidR="00375A7D" w:rsidRPr="00AD2BE6">
        <w:rPr>
          <w:rFonts w:ascii="Calibri" w:hAnsi="Calibri"/>
          <w:iCs/>
        </w:rPr>
        <w:t xml:space="preserve">itp.), </w:t>
      </w:r>
      <w:r w:rsidR="003A741F" w:rsidRPr="00AD2BE6">
        <w:rPr>
          <w:rFonts w:ascii="Calibri" w:hAnsi="Calibri"/>
          <w:iCs/>
        </w:rPr>
        <w:t xml:space="preserve">Wykonawca </w:t>
      </w:r>
      <w:r w:rsidR="00CA70F7" w:rsidRPr="00AD2BE6">
        <w:rPr>
          <w:rFonts w:ascii="Calibri" w:hAnsi="Calibri"/>
          <w:bCs/>
        </w:rPr>
        <w:t xml:space="preserve">przykleja </w:t>
      </w:r>
      <w:r w:rsidR="0025274E" w:rsidRPr="00AD2BE6">
        <w:rPr>
          <w:rFonts w:ascii="Calibri" w:hAnsi="Calibri"/>
          <w:bCs/>
        </w:rPr>
        <w:t xml:space="preserve">na worek </w:t>
      </w:r>
      <w:r w:rsidR="00CA70F7" w:rsidRPr="00AD2BE6">
        <w:rPr>
          <w:rFonts w:ascii="Calibri" w:hAnsi="Calibri"/>
          <w:bCs/>
        </w:rPr>
        <w:t>naklejkę</w:t>
      </w:r>
      <w:r w:rsidR="00CA70F7" w:rsidRPr="00AD2BE6">
        <w:rPr>
          <w:rFonts w:ascii="Calibri" w:hAnsi="Calibri"/>
        </w:rPr>
        <w:t xml:space="preserve"> </w:t>
      </w:r>
      <w:r w:rsidR="00375A7D" w:rsidRPr="00AD2BE6">
        <w:rPr>
          <w:rFonts w:ascii="Calibri" w:hAnsi="Calibri"/>
        </w:rPr>
        <w:t xml:space="preserve">informującą właściciela </w:t>
      </w:r>
      <w:r w:rsidR="003A741F" w:rsidRPr="00AD2BE6">
        <w:rPr>
          <w:rFonts w:ascii="Calibri" w:hAnsi="Calibri"/>
        </w:rPr>
        <w:t xml:space="preserve">nieruchomości </w:t>
      </w:r>
      <w:r w:rsidR="00FC0EDF" w:rsidRPr="00AD2BE6">
        <w:rPr>
          <w:rFonts w:ascii="Calibri" w:hAnsi="Calibri"/>
        </w:rPr>
        <w:t>o niepoprawnie przeprowadzonej segregacji</w:t>
      </w:r>
      <w:r w:rsidR="00260321" w:rsidRPr="00AD2BE6">
        <w:rPr>
          <w:rFonts w:ascii="Calibri" w:hAnsi="Calibri"/>
        </w:rPr>
        <w:t xml:space="preserve"> i odbiera odpady po dokonani</w:t>
      </w:r>
      <w:r w:rsidR="0025274E" w:rsidRPr="00AD2BE6">
        <w:rPr>
          <w:rFonts w:ascii="Calibri" w:hAnsi="Calibri"/>
        </w:rPr>
        <w:t xml:space="preserve">u prawidłowej segregacji, </w:t>
      </w:r>
      <w:r w:rsidR="00260321" w:rsidRPr="00AD2BE6">
        <w:rPr>
          <w:rFonts w:ascii="Calibri" w:hAnsi="Calibri"/>
        </w:rPr>
        <w:t>w następnym terminie wynikającym z harmonogramu.</w:t>
      </w:r>
      <w:r w:rsidR="0025274E" w:rsidRPr="00AD2BE6">
        <w:rPr>
          <w:rFonts w:ascii="Calibri" w:hAnsi="Calibri"/>
        </w:rPr>
        <w:t xml:space="preserve"> </w:t>
      </w:r>
      <w:r w:rsidR="00A45BE9" w:rsidRPr="00AD2BE6">
        <w:rPr>
          <w:rFonts w:ascii="Calibri" w:hAnsi="Calibri"/>
          <w:u w:val="single"/>
        </w:rPr>
        <w:t xml:space="preserve">Naklejki mogą być </w:t>
      </w:r>
      <w:r w:rsidR="00E30159" w:rsidRPr="00AD2BE6">
        <w:rPr>
          <w:rFonts w:ascii="Calibri" w:hAnsi="Calibri"/>
          <w:u w:val="single"/>
        </w:rPr>
        <w:t>stosowane</w:t>
      </w:r>
      <w:r w:rsidR="00A45BE9" w:rsidRPr="00AD2BE6">
        <w:rPr>
          <w:rFonts w:ascii="Calibri" w:hAnsi="Calibri"/>
          <w:u w:val="single"/>
        </w:rPr>
        <w:t xml:space="preserve"> </w:t>
      </w:r>
      <w:r w:rsidR="004447F8" w:rsidRPr="00AD2BE6">
        <w:rPr>
          <w:rFonts w:ascii="Calibri" w:hAnsi="Calibri"/>
          <w:u w:val="single"/>
        </w:rPr>
        <w:t xml:space="preserve">przez Wykonawcę </w:t>
      </w:r>
      <w:r w:rsidR="00A45BE9" w:rsidRPr="00AD2BE6">
        <w:rPr>
          <w:rFonts w:ascii="Calibri" w:hAnsi="Calibri"/>
          <w:u w:val="single"/>
        </w:rPr>
        <w:t xml:space="preserve">wyłącznie po wcześniejszej akceptacji </w:t>
      </w:r>
      <w:r w:rsidR="004E37EF" w:rsidRPr="00AD2BE6">
        <w:rPr>
          <w:rFonts w:ascii="Calibri" w:hAnsi="Calibri"/>
          <w:u w:val="single"/>
        </w:rPr>
        <w:t xml:space="preserve">przez </w:t>
      </w:r>
      <w:r w:rsidR="0045622F" w:rsidRPr="00AD2BE6">
        <w:rPr>
          <w:rFonts w:ascii="Calibri" w:hAnsi="Calibri"/>
          <w:u w:val="single"/>
        </w:rPr>
        <w:t xml:space="preserve">Zamawiającego </w:t>
      </w:r>
      <w:r w:rsidR="004E37EF" w:rsidRPr="00AD2BE6">
        <w:rPr>
          <w:rFonts w:ascii="Calibri" w:hAnsi="Calibri"/>
          <w:u w:val="single"/>
        </w:rPr>
        <w:t xml:space="preserve">znajdującej się na nich </w:t>
      </w:r>
      <w:r w:rsidR="009324C9" w:rsidRPr="00AD2BE6">
        <w:rPr>
          <w:rFonts w:ascii="Calibri" w:hAnsi="Calibri"/>
          <w:u w:val="single"/>
        </w:rPr>
        <w:t>treści.</w:t>
      </w:r>
    </w:p>
    <w:p w14:paraId="1F290CCE" w14:textId="77777777" w:rsidR="00E15249" w:rsidRPr="00AD2BE6" w:rsidRDefault="00BA62C0" w:rsidP="00D66C85">
      <w:pPr>
        <w:pStyle w:val="Akapitzlist"/>
        <w:numPr>
          <w:ilvl w:val="0"/>
          <w:numId w:val="30"/>
        </w:numPr>
        <w:tabs>
          <w:tab w:val="left" w:pos="4372"/>
        </w:tabs>
        <w:spacing w:before="120" w:after="120" w:line="276" w:lineRule="auto"/>
        <w:ind w:left="1380"/>
        <w:rPr>
          <w:rFonts w:ascii="Calibri" w:hAnsi="Calibri"/>
        </w:rPr>
      </w:pPr>
      <w:r w:rsidRPr="00AD2BE6">
        <w:rPr>
          <w:rFonts w:ascii="Calibri" w:hAnsi="Calibri"/>
        </w:rPr>
        <w:t>Wykonawca jest zobowiązany do okazania na żądanie Zamawiającego wszelkich dokumentów</w:t>
      </w:r>
      <w:r w:rsidRPr="00AD2BE6">
        <w:rPr>
          <w:rFonts w:ascii="Calibri" w:hAnsi="Calibri"/>
          <w:spacing w:val="-13"/>
        </w:rPr>
        <w:t xml:space="preserve"> </w:t>
      </w:r>
      <w:r w:rsidRPr="00AD2BE6">
        <w:rPr>
          <w:rFonts w:ascii="Calibri" w:hAnsi="Calibri"/>
        </w:rPr>
        <w:t>potwierdzających</w:t>
      </w:r>
      <w:r w:rsidRPr="00AD2BE6">
        <w:rPr>
          <w:rFonts w:ascii="Calibri" w:hAnsi="Calibri"/>
          <w:spacing w:val="-9"/>
        </w:rPr>
        <w:t xml:space="preserve"> </w:t>
      </w:r>
      <w:r w:rsidRPr="00AD2BE6">
        <w:rPr>
          <w:rFonts w:ascii="Calibri" w:hAnsi="Calibri"/>
        </w:rPr>
        <w:t>wykonanie</w:t>
      </w:r>
      <w:r w:rsidRPr="00AD2BE6">
        <w:rPr>
          <w:rFonts w:ascii="Calibri" w:hAnsi="Calibri"/>
          <w:spacing w:val="-10"/>
        </w:rPr>
        <w:t xml:space="preserve"> </w:t>
      </w:r>
      <w:r w:rsidRPr="00AD2BE6">
        <w:rPr>
          <w:rFonts w:ascii="Calibri" w:hAnsi="Calibri"/>
        </w:rPr>
        <w:t>przedmiotu</w:t>
      </w:r>
      <w:r w:rsidRPr="00AD2BE6">
        <w:rPr>
          <w:rFonts w:ascii="Calibri" w:hAnsi="Calibri"/>
          <w:spacing w:val="-11"/>
        </w:rPr>
        <w:t xml:space="preserve"> </w:t>
      </w:r>
      <w:r w:rsidRPr="00AD2BE6">
        <w:rPr>
          <w:rFonts w:ascii="Calibri" w:hAnsi="Calibri"/>
        </w:rPr>
        <w:t>umowy</w:t>
      </w:r>
      <w:r w:rsidRPr="00AD2BE6">
        <w:rPr>
          <w:rFonts w:ascii="Calibri" w:hAnsi="Calibri"/>
          <w:spacing w:val="-17"/>
        </w:rPr>
        <w:t xml:space="preserve"> </w:t>
      </w:r>
      <w:r w:rsidRPr="00AD2BE6">
        <w:rPr>
          <w:rFonts w:ascii="Calibri" w:hAnsi="Calibri"/>
        </w:rPr>
        <w:t>zgodnie</w:t>
      </w:r>
      <w:r w:rsidRPr="00AD2BE6">
        <w:rPr>
          <w:rFonts w:ascii="Calibri" w:hAnsi="Calibri"/>
          <w:spacing w:val="-12"/>
        </w:rPr>
        <w:t xml:space="preserve"> </w:t>
      </w:r>
      <w:r w:rsidRPr="00AD2BE6">
        <w:rPr>
          <w:rFonts w:ascii="Calibri" w:hAnsi="Calibri"/>
        </w:rPr>
        <w:t>z</w:t>
      </w:r>
      <w:r w:rsidRPr="00AD2BE6">
        <w:rPr>
          <w:rFonts w:ascii="Calibri" w:hAnsi="Calibri"/>
          <w:spacing w:val="-11"/>
        </w:rPr>
        <w:t xml:space="preserve"> </w:t>
      </w:r>
      <w:r w:rsidRPr="00AD2BE6">
        <w:rPr>
          <w:rFonts w:ascii="Calibri" w:hAnsi="Calibri"/>
        </w:rPr>
        <w:t>określonymi przez Zamawiającego wymogami i przepisami</w:t>
      </w:r>
      <w:r w:rsidRPr="00AD2BE6">
        <w:rPr>
          <w:rFonts w:ascii="Calibri" w:hAnsi="Calibri"/>
          <w:spacing w:val="1"/>
        </w:rPr>
        <w:t xml:space="preserve"> </w:t>
      </w:r>
      <w:r w:rsidRPr="00AD2BE6">
        <w:rPr>
          <w:rFonts w:ascii="Calibri" w:hAnsi="Calibri"/>
        </w:rPr>
        <w:t>prawa.</w:t>
      </w:r>
    </w:p>
    <w:p w14:paraId="04DCEAF2" w14:textId="77777777" w:rsidR="00E15249" w:rsidRPr="00AD2BE6" w:rsidRDefault="00BA62C0" w:rsidP="00D66C85">
      <w:pPr>
        <w:pStyle w:val="Akapitzlist"/>
        <w:numPr>
          <w:ilvl w:val="0"/>
          <w:numId w:val="30"/>
        </w:numPr>
        <w:tabs>
          <w:tab w:val="left" w:pos="4372"/>
        </w:tabs>
        <w:spacing w:before="120" w:after="120" w:line="276" w:lineRule="auto"/>
        <w:ind w:left="1380"/>
        <w:rPr>
          <w:rFonts w:ascii="Calibri" w:hAnsi="Calibri"/>
        </w:rPr>
      </w:pPr>
      <w:r w:rsidRPr="00AD2BE6">
        <w:rPr>
          <w:rFonts w:ascii="Calibri" w:hAnsi="Calibri"/>
        </w:rPr>
        <w:t>Wykonawca udostępni bezpośrednie połączenie telefoniczne oraz wyznaczy pracownika odpowiedzialnego za realizację zadania i współpracę z</w:t>
      </w:r>
      <w:r w:rsidRPr="00AD2BE6">
        <w:rPr>
          <w:rFonts w:ascii="Calibri" w:hAnsi="Calibri"/>
          <w:spacing w:val="-12"/>
        </w:rPr>
        <w:t xml:space="preserve"> </w:t>
      </w:r>
      <w:r w:rsidRPr="00AD2BE6">
        <w:rPr>
          <w:rFonts w:ascii="Calibri" w:hAnsi="Calibri"/>
        </w:rPr>
        <w:t>Zamawiającym.</w:t>
      </w:r>
    </w:p>
    <w:p w14:paraId="2A2DEA8E" w14:textId="77777777" w:rsidR="00E15249" w:rsidRPr="00AD2BE6" w:rsidRDefault="00BA62C0" w:rsidP="00D66C85">
      <w:pPr>
        <w:pStyle w:val="Akapitzlist"/>
        <w:numPr>
          <w:ilvl w:val="0"/>
          <w:numId w:val="30"/>
        </w:numPr>
        <w:tabs>
          <w:tab w:val="left" w:pos="4372"/>
        </w:tabs>
        <w:spacing w:before="120" w:after="120" w:line="276" w:lineRule="auto"/>
        <w:ind w:left="1380"/>
        <w:rPr>
          <w:rFonts w:ascii="Calibri" w:hAnsi="Calibri"/>
        </w:rPr>
      </w:pPr>
      <w:r w:rsidRPr="00AD2BE6">
        <w:rPr>
          <w:rFonts w:ascii="Calibri" w:hAnsi="Calibri"/>
        </w:rPr>
        <w:t>W celu ostatecznego rozliczenia zadania Wykonawca wyznaczy swojego przedstawiciela do konsultacji telefonicznych i e-mailowych dotyczących przedmiotu zamówienia pozostającego w kontakcie z Zamawiającym w okresie 3 miesięcy po zakończeniu</w:t>
      </w:r>
      <w:r w:rsidRPr="00AD2BE6">
        <w:rPr>
          <w:rFonts w:ascii="Calibri" w:hAnsi="Calibri"/>
          <w:spacing w:val="-1"/>
        </w:rPr>
        <w:t xml:space="preserve"> </w:t>
      </w:r>
      <w:r w:rsidRPr="00AD2BE6">
        <w:rPr>
          <w:rFonts w:ascii="Calibri" w:hAnsi="Calibri"/>
        </w:rPr>
        <w:t>zadania.</w:t>
      </w:r>
    </w:p>
    <w:p w14:paraId="3E8C1C9B" w14:textId="77777777" w:rsidR="00E15249" w:rsidRPr="00AD2BE6" w:rsidRDefault="00BA62C0" w:rsidP="00D66C85">
      <w:pPr>
        <w:pStyle w:val="Akapitzlist"/>
        <w:numPr>
          <w:ilvl w:val="0"/>
          <w:numId w:val="30"/>
        </w:numPr>
        <w:tabs>
          <w:tab w:val="left" w:pos="4372"/>
        </w:tabs>
        <w:spacing w:before="120" w:after="120" w:line="276" w:lineRule="auto"/>
        <w:ind w:left="1380"/>
        <w:rPr>
          <w:rFonts w:ascii="Calibri" w:hAnsi="Calibri"/>
        </w:rPr>
      </w:pPr>
      <w:r w:rsidRPr="00AD2BE6">
        <w:rPr>
          <w:rFonts w:ascii="Calibri" w:hAnsi="Calibri"/>
        </w:rPr>
        <w:t>Wykonawca jest zobowiązany do prowadzenia przez okres realizacji zamówienia, w godzinach od 8.00 do 16.00 (w dniach, w których następuje odbiór odpadów) Stanowiska Obsługi Klienta, gdzie mieszkańcy gminy Koźmin Wlkp. będą mieli możliwość zgłaszania reklamacji zarówno telefonicznych, jak i osobistych w siedzibie Wykonawcy.</w:t>
      </w:r>
    </w:p>
    <w:p w14:paraId="20324A0A" w14:textId="77777777" w:rsidR="00E15249" w:rsidRPr="00AD2BE6" w:rsidRDefault="00BA62C0" w:rsidP="00D66C85">
      <w:pPr>
        <w:pStyle w:val="Akapitzlist"/>
        <w:numPr>
          <w:ilvl w:val="0"/>
          <w:numId w:val="30"/>
        </w:numPr>
        <w:tabs>
          <w:tab w:val="left" w:pos="4372"/>
        </w:tabs>
        <w:spacing w:before="120" w:after="120" w:line="276" w:lineRule="auto"/>
        <w:ind w:left="1380"/>
        <w:rPr>
          <w:rFonts w:ascii="Calibri" w:hAnsi="Calibri"/>
        </w:rPr>
      </w:pPr>
      <w:r w:rsidRPr="00AD2BE6">
        <w:rPr>
          <w:rFonts w:ascii="Calibri" w:hAnsi="Calibri"/>
        </w:rPr>
        <w:t xml:space="preserve">Wykonawca zobowiązany jest do wyznaczenia upoważnionego przedstawiciela Wykonawcy w naradach (np. posiedzeniach komisji Rady Miasta i Gminy Koźmin Wlkp. itp.) prowadzonych </w:t>
      </w:r>
      <w:r w:rsidRPr="00AD2BE6">
        <w:rPr>
          <w:rFonts w:ascii="Calibri" w:hAnsi="Calibri"/>
        </w:rPr>
        <w:lastRenderedPageBreak/>
        <w:t>przez Zamawiającego, na których będą omawiane zadania związane z realizacją przedmiotu umowy i niezbędne będzie zajęcie głosu przez Wykonawcę. Zaproszenia na narady będą przekazywane Wykonawcy z wyprzedzeniem nie mniej niż 7 dni przed tymi naradami.</w:t>
      </w:r>
    </w:p>
    <w:p w14:paraId="444F3268" w14:textId="77777777" w:rsidR="00E15249" w:rsidRPr="00AD2BE6" w:rsidRDefault="00BA62C0" w:rsidP="00D66C85">
      <w:pPr>
        <w:pStyle w:val="Akapitzlist"/>
        <w:numPr>
          <w:ilvl w:val="0"/>
          <w:numId w:val="37"/>
        </w:numPr>
        <w:tabs>
          <w:tab w:val="left" w:pos="2684"/>
          <w:tab w:val="left" w:pos="2685"/>
        </w:tabs>
        <w:spacing w:before="360" w:after="240" w:line="276" w:lineRule="auto"/>
        <w:ind w:left="587"/>
        <w:rPr>
          <w:rFonts w:ascii="Calibri" w:hAnsi="Calibri"/>
          <w:b/>
        </w:rPr>
      </w:pPr>
      <w:r w:rsidRPr="00AD2BE6">
        <w:rPr>
          <w:rFonts w:ascii="Calibri" w:hAnsi="Calibri"/>
          <w:b/>
        </w:rPr>
        <w:t>Wymagania dotyczące posiadanych przez Wykonawcę pojazdów i urządzeń oraz</w:t>
      </w:r>
      <w:r w:rsidRPr="00AD2BE6">
        <w:rPr>
          <w:rFonts w:ascii="Calibri" w:hAnsi="Calibri"/>
          <w:b/>
          <w:spacing w:val="-21"/>
        </w:rPr>
        <w:t xml:space="preserve"> </w:t>
      </w:r>
      <w:r w:rsidRPr="00AD2BE6">
        <w:rPr>
          <w:rFonts w:ascii="Calibri" w:hAnsi="Calibri"/>
          <w:b/>
        </w:rPr>
        <w:t>bazy magazynowo – transportowej.</w:t>
      </w:r>
    </w:p>
    <w:p w14:paraId="2D4D9247" w14:textId="71A0D8F3" w:rsidR="00E15249" w:rsidRPr="00AD2BE6" w:rsidRDefault="00BA62C0" w:rsidP="00D66C85">
      <w:pPr>
        <w:pStyle w:val="Akapitzlist"/>
        <w:numPr>
          <w:ilvl w:val="0"/>
          <w:numId w:val="28"/>
        </w:numPr>
        <w:tabs>
          <w:tab w:val="left" w:pos="4372"/>
        </w:tabs>
        <w:spacing w:before="120" w:after="120" w:line="276" w:lineRule="auto"/>
        <w:ind w:left="1380"/>
        <w:rPr>
          <w:rFonts w:ascii="Calibri" w:hAnsi="Calibri"/>
        </w:rPr>
      </w:pPr>
      <w:r w:rsidRPr="00AD2BE6">
        <w:rPr>
          <w:rFonts w:ascii="Calibri" w:hAnsi="Calibri"/>
        </w:rPr>
        <w:t>W celu realizacji przedmiotu zamówienia Wykonawca zobowiązany jest posiadać bazę magazynowo</w:t>
      </w:r>
      <w:r w:rsidR="000F7385">
        <w:rPr>
          <w:rFonts w:ascii="Calibri" w:hAnsi="Calibri"/>
        </w:rPr>
        <w:t xml:space="preserve"> </w:t>
      </w:r>
      <w:r w:rsidRPr="00AD2BE6">
        <w:rPr>
          <w:rFonts w:ascii="Calibri" w:hAnsi="Calibri"/>
        </w:rPr>
        <w:t>-</w:t>
      </w:r>
      <w:r w:rsidR="000F7385">
        <w:rPr>
          <w:rFonts w:ascii="Calibri" w:hAnsi="Calibri"/>
        </w:rPr>
        <w:t xml:space="preserve"> </w:t>
      </w:r>
      <w:r w:rsidRPr="00AD2BE6">
        <w:rPr>
          <w:rFonts w:ascii="Calibri" w:hAnsi="Calibri"/>
        </w:rPr>
        <w:t>transportową oraz wyposażenie o odpowiednim stanie technicznym umożliwiające odbieranie odpadów komunalnych od właścicieli nieruchomości – zgodnie z Rozporządzeniem Ministra Środowiska z dnia 11 stycznia 2013 r. w sprawie szczegółowych wymagań w zakresie odbierania odpadów komunalnych od właścicieli nieruchomości (Dz. U. z 2013, poz.</w:t>
      </w:r>
      <w:r w:rsidRPr="00AD2BE6">
        <w:rPr>
          <w:rFonts w:ascii="Calibri" w:hAnsi="Calibri"/>
          <w:spacing w:val="1"/>
        </w:rPr>
        <w:t xml:space="preserve"> </w:t>
      </w:r>
      <w:r w:rsidRPr="00AD2BE6">
        <w:rPr>
          <w:rFonts w:ascii="Calibri" w:hAnsi="Calibri"/>
        </w:rPr>
        <w:t>122).</w:t>
      </w:r>
    </w:p>
    <w:p w14:paraId="13F1871C" w14:textId="77777777" w:rsidR="00E15249" w:rsidRPr="00AD2BE6" w:rsidRDefault="00BA62C0" w:rsidP="00D66C85">
      <w:pPr>
        <w:pStyle w:val="Akapitzlist"/>
        <w:numPr>
          <w:ilvl w:val="0"/>
          <w:numId w:val="28"/>
        </w:numPr>
        <w:tabs>
          <w:tab w:val="left" w:pos="4372"/>
        </w:tabs>
        <w:spacing w:before="120" w:after="120" w:line="276" w:lineRule="auto"/>
        <w:ind w:left="1380"/>
        <w:rPr>
          <w:rFonts w:ascii="Calibri" w:hAnsi="Calibri"/>
        </w:rPr>
      </w:pPr>
      <w:r w:rsidRPr="00AD2BE6">
        <w:rPr>
          <w:rFonts w:ascii="Calibri" w:hAnsi="Calibri"/>
        </w:rPr>
        <w:t>W zakresie posiadania wyposażenia umożliwiającego odbieranie odpadów komunalnych od właścicieli nieruchomości oraz jego odpowiedniego stanu technicznego należy zapewnić,</w:t>
      </w:r>
      <w:r w:rsidRPr="00AD2BE6">
        <w:rPr>
          <w:rFonts w:ascii="Calibri" w:hAnsi="Calibri"/>
          <w:spacing w:val="-6"/>
        </w:rPr>
        <w:t xml:space="preserve"> </w:t>
      </w:r>
      <w:r w:rsidRPr="00AD2BE6">
        <w:rPr>
          <w:rFonts w:ascii="Calibri" w:hAnsi="Calibri"/>
        </w:rPr>
        <w:t>aby:</w:t>
      </w:r>
    </w:p>
    <w:p w14:paraId="33D9046E" w14:textId="601A3C82" w:rsidR="00E15249" w:rsidRPr="00AD2BE6" w:rsidRDefault="00BA62C0" w:rsidP="00D66C85">
      <w:pPr>
        <w:pStyle w:val="Akapitzlist"/>
        <w:numPr>
          <w:ilvl w:val="0"/>
          <w:numId w:val="46"/>
        </w:numPr>
        <w:tabs>
          <w:tab w:val="left" w:pos="7298"/>
        </w:tabs>
        <w:spacing w:before="120" w:after="120" w:line="276" w:lineRule="auto"/>
        <w:ind w:left="2344"/>
        <w:rPr>
          <w:rFonts w:ascii="Calibri" w:hAnsi="Calibri"/>
        </w:rPr>
      </w:pPr>
      <w:r w:rsidRPr="00AD2BE6">
        <w:rPr>
          <w:rFonts w:ascii="Calibri" w:hAnsi="Calibri"/>
        </w:rPr>
        <w:t xml:space="preserve">Wykonawca przez cały okres realizacji umowy dysponował pojazdami wymienionymi w </w:t>
      </w:r>
      <w:r w:rsidR="004B14F9">
        <w:rPr>
          <w:rFonts w:ascii="Calibri" w:hAnsi="Calibri"/>
        </w:rPr>
        <w:t xml:space="preserve">rozdziale </w:t>
      </w:r>
      <w:r w:rsidR="000F7385" w:rsidRPr="001D29F2">
        <w:rPr>
          <w:rFonts w:ascii="Calibri" w:hAnsi="Calibri"/>
        </w:rPr>
        <w:t xml:space="preserve">VII ust. 1 pkt 4 </w:t>
      </w:r>
      <w:r w:rsidR="00E505D0" w:rsidRPr="00AD2BE6">
        <w:rPr>
          <w:rFonts w:ascii="Calibri" w:hAnsi="Calibri"/>
        </w:rPr>
        <w:t>SWZ</w:t>
      </w:r>
      <w:r w:rsidRPr="00AD2BE6">
        <w:rPr>
          <w:rFonts w:ascii="Calibri" w:hAnsi="Calibri"/>
        </w:rPr>
        <w:t>.</w:t>
      </w:r>
      <w:r w:rsidRPr="00AD2BE6">
        <w:rPr>
          <w:rStyle w:val="Odwoaniedokomentarza1"/>
          <w:rFonts w:ascii="Calibri" w:hAnsi="Calibri"/>
          <w:sz w:val="22"/>
          <w:szCs w:val="22"/>
        </w:rPr>
        <w:t xml:space="preserve"> </w:t>
      </w:r>
      <w:r w:rsidRPr="00AD2BE6">
        <w:rPr>
          <w:rFonts w:ascii="Calibri" w:hAnsi="Calibri"/>
        </w:rPr>
        <w:t>Wszystkie pojazdy muszą spełniać wymagania Rozporządzenia Ministra Środowiska z dnia 11 stycznia 2013 r. w sprawie szczegółowych wymagań w zakresie odbierania odpadów komunalnych od właścicieli nieruchomości (Dz. U. z 2013r., poz.</w:t>
      </w:r>
      <w:r w:rsidRPr="00AD2BE6">
        <w:rPr>
          <w:rFonts w:ascii="Calibri" w:hAnsi="Calibri"/>
          <w:spacing w:val="-3"/>
        </w:rPr>
        <w:t xml:space="preserve"> </w:t>
      </w:r>
      <w:r w:rsidRPr="00AD2BE6">
        <w:rPr>
          <w:rFonts w:ascii="Calibri" w:hAnsi="Calibri"/>
        </w:rPr>
        <w:t>122);</w:t>
      </w:r>
    </w:p>
    <w:p w14:paraId="278BBFD6" w14:textId="77777777" w:rsidR="00E15249" w:rsidRPr="00AD2BE6" w:rsidRDefault="00BA62C0" w:rsidP="00D66C85">
      <w:pPr>
        <w:pStyle w:val="Akapitzlist"/>
        <w:numPr>
          <w:ilvl w:val="0"/>
          <w:numId w:val="46"/>
        </w:numPr>
        <w:tabs>
          <w:tab w:val="left" w:pos="7298"/>
        </w:tabs>
        <w:spacing w:before="120" w:after="120" w:line="276" w:lineRule="auto"/>
        <w:ind w:left="2344"/>
        <w:rPr>
          <w:rFonts w:ascii="Calibri" w:hAnsi="Calibri"/>
        </w:rPr>
      </w:pPr>
      <w:r w:rsidRPr="00AD2BE6">
        <w:rPr>
          <w:rFonts w:ascii="Calibri" w:hAnsi="Calibri"/>
        </w:rPr>
        <w:t>wielkość i rodzaj pojazdów odbierających odpady była dostosowana do parametrów ulic, tj. m.in. ich szerokości, gęstości zabudowy, oraz nośności dróg i</w:t>
      </w:r>
      <w:r w:rsidRPr="00AD2BE6">
        <w:rPr>
          <w:rFonts w:ascii="Calibri" w:hAnsi="Calibri"/>
          <w:spacing w:val="-4"/>
        </w:rPr>
        <w:t xml:space="preserve"> </w:t>
      </w:r>
      <w:r w:rsidRPr="00AD2BE6">
        <w:rPr>
          <w:rFonts w:ascii="Calibri" w:hAnsi="Calibri"/>
        </w:rPr>
        <w:t>mostów;</w:t>
      </w:r>
    </w:p>
    <w:p w14:paraId="374B4058" w14:textId="77777777" w:rsidR="00E15249" w:rsidRPr="00AD2BE6" w:rsidRDefault="00BA62C0" w:rsidP="00D66C85">
      <w:pPr>
        <w:pStyle w:val="Akapitzlist"/>
        <w:numPr>
          <w:ilvl w:val="0"/>
          <w:numId w:val="46"/>
        </w:numPr>
        <w:tabs>
          <w:tab w:val="left" w:pos="7298"/>
        </w:tabs>
        <w:spacing w:before="120" w:after="120" w:line="276" w:lineRule="auto"/>
        <w:ind w:left="2344"/>
        <w:rPr>
          <w:rFonts w:ascii="Calibri" w:hAnsi="Calibri"/>
        </w:rPr>
      </w:pPr>
      <w:r w:rsidRPr="00AD2BE6">
        <w:rPr>
          <w:rFonts w:ascii="Calibri" w:hAnsi="Calibri"/>
        </w:rPr>
        <w:t xml:space="preserve">wszystkie pojazdy spełniały co najmniej normę emisji spalin </w:t>
      </w:r>
      <w:r w:rsidRPr="001D29F2">
        <w:rPr>
          <w:rFonts w:ascii="Calibri" w:hAnsi="Calibri"/>
        </w:rPr>
        <w:t xml:space="preserve">EURO 4. </w:t>
      </w:r>
      <w:r w:rsidRPr="00AD2BE6">
        <w:rPr>
          <w:rFonts w:ascii="Calibri" w:hAnsi="Calibri"/>
        </w:rPr>
        <w:t>W szczególnych przypadkach wyłącznie za zgodą Zamawiającego dopuszcza się</w:t>
      </w:r>
      <w:r w:rsidRPr="00AD2BE6">
        <w:rPr>
          <w:rFonts w:ascii="Calibri" w:hAnsi="Calibri"/>
          <w:spacing w:val="-7"/>
        </w:rPr>
        <w:t xml:space="preserve"> </w:t>
      </w:r>
      <w:r w:rsidRPr="00AD2BE6">
        <w:rPr>
          <w:rFonts w:ascii="Calibri" w:hAnsi="Calibri"/>
        </w:rPr>
        <w:t>by</w:t>
      </w:r>
      <w:r w:rsidRPr="00AD2BE6">
        <w:rPr>
          <w:rFonts w:ascii="Calibri" w:hAnsi="Calibri"/>
          <w:spacing w:val="-10"/>
        </w:rPr>
        <w:t xml:space="preserve"> </w:t>
      </w:r>
      <w:r w:rsidRPr="00AD2BE6">
        <w:rPr>
          <w:rFonts w:ascii="Calibri" w:hAnsi="Calibri"/>
        </w:rPr>
        <w:t>Wykonawca</w:t>
      </w:r>
      <w:r w:rsidRPr="00AD2BE6">
        <w:rPr>
          <w:rFonts w:ascii="Calibri" w:hAnsi="Calibri"/>
          <w:spacing w:val="-6"/>
        </w:rPr>
        <w:t xml:space="preserve"> </w:t>
      </w:r>
      <w:r w:rsidRPr="00AD2BE6">
        <w:rPr>
          <w:rFonts w:ascii="Calibri" w:hAnsi="Calibri"/>
        </w:rPr>
        <w:t>mógł</w:t>
      </w:r>
      <w:r w:rsidRPr="00AD2BE6">
        <w:rPr>
          <w:rFonts w:ascii="Calibri" w:hAnsi="Calibri"/>
          <w:spacing w:val="-3"/>
        </w:rPr>
        <w:t xml:space="preserve"> </w:t>
      </w:r>
      <w:r w:rsidRPr="00AD2BE6">
        <w:rPr>
          <w:rFonts w:ascii="Calibri" w:hAnsi="Calibri"/>
        </w:rPr>
        <w:t>stosować</w:t>
      </w:r>
      <w:r w:rsidRPr="00AD2BE6">
        <w:rPr>
          <w:rFonts w:ascii="Calibri" w:hAnsi="Calibri"/>
          <w:spacing w:val="-6"/>
        </w:rPr>
        <w:t xml:space="preserve"> </w:t>
      </w:r>
      <w:r w:rsidRPr="00AD2BE6">
        <w:rPr>
          <w:rFonts w:ascii="Calibri" w:hAnsi="Calibri"/>
        </w:rPr>
        <w:t>pojazdy</w:t>
      </w:r>
      <w:r w:rsidRPr="00AD2BE6">
        <w:rPr>
          <w:rFonts w:ascii="Calibri" w:hAnsi="Calibri"/>
          <w:spacing w:val="-10"/>
        </w:rPr>
        <w:t xml:space="preserve"> </w:t>
      </w:r>
      <w:r w:rsidRPr="00AD2BE6">
        <w:rPr>
          <w:rFonts w:ascii="Calibri" w:hAnsi="Calibri"/>
        </w:rPr>
        <w:t>o</w:t>
      </w:r>
      <w:r w:rsidRPr="00AD2BE6">
        <w:rPr>
          <w:rFonts w:ascii="Calibri" w:hAnsi="Calibri"/>
          <w:spacing w:val="-5"/>
        </w:rPr>
        <w:t xml:space="preserve"> </w:t>
      </w:r>
      <w:r w:rsidRPr="00AD2BE6">
        <w:rPr>
          <w:rFonts w:ascii="Calibri" w:hAnsi="Calibri"/>
        </w:rPr>
        <w:t>normie</w:t>
      </w:r>
      <w:r w:rsidRPr="00AD2BE6">
        <w:rPr>
          <w:rFonts w:ascii="Calibri" w:hAnsi="Calibri"/>
          <w:spacing w:val="-7"/>
        </w:rPr>
        <w:t xml:space="preserve"> </w:t>
      </w:r>
      <w:r w:rsidRPr="00AD2BE6">
        <w:rPr>
          <w:rFonts w:ascii="Calibri" w:hAnsi="Calibri"/>
        </w:rPr>
        <w:t>emisji</w:t>
      </w:r>
      <w:r w:rsidRPr="00AD2BE6">
        <w:rPr>
          <w:rFonts w:ascii="Calibri" w:hAnsi="Calibri"/>
          <w:spacing w:val="-4"/>
        </w:rPr>
        <w:t xml:space="preserve"> </w:t>
      </w:r>
      <w:r w:rsidRPr="00AD2BE6">
        <w:rPr>
          <w:rFonts w:ascii="Calibri" w:hAnsi="Calibri"/>
        </w:rPr>
        <w:t>spalin</w:t>
      </w:r>
      <w:r w:rsidRPr="00AD2BE6">
        <w:rPr>
          <w:rFonts w:ascii="Calibri" w:hAnsi="Calibri"/>
          <w:spacing w:val="-5"/>
        </w:rPr>
        <w:t xml:space="preserve"> </w:t>
      </w:r>
      <w:r w:rsidRPr="00AD2BE6">
        <w:rPr>
          <w:rFonts w:ascii="Calibri" w:hAnsi="Calibri"/>
        </w:rPr>
        <w:t>EURO</w:t>
      </w:r>
      <w:r w:rsidRPr="00AD2BE6">
        <w:rPr>
          <w:rFonts w:ascii="Calibri" w:hAnsi="Calibri"/>
          <w:spacing w:val="-6"/>
        </w:rPr>
        <w:t xml:space="preserve"> </w:t>
      </w:r>
      <w:r w:rsidRPr="00AD2BE6">
        <w:rPr>
          <w:rFonts w:ascii="Calibri" w:hAnsi="Calibri"/>
        </w:rPr>
        <w:t>3. W celu potwierdzenia norm emisji spalin Wykonawca zobowiązany jest</w:t>
      </w:r>
      <w:r w:rsidRPr="00AD2BE6">
        <w:rPr>
          <w:rFonts w:ascii="Calibri" w:hAnsi="Calibri"/>
          <w:spacing w:val="-14"/>
        </w:rPr>
        <w:t xml:space="preserve"> </w:t>
      </w:r>
      <w:r w:rsidRPr="00AD2BE6">
        <w:rPr>
          <w:rFonts w:ascii="Calibri" w:hAnsi="Calibri"/>
        </w:rPr>
        <w:t>do przedstawienia zaświadczeń ze stacji kontroli pojazdów w tym zakresie lub stosownego zapisu w dowodzie rejestracyjnym;</w:t>
      </w:r>
    </w:p>
    <w:p w14:paraId="5CF0545F" w14:textId="77777777" w:rsidR="00E15249" w:rsidRPr="00AD2BE6" w:rsidRDefault="00BA62C0" w:rsidP="00D66C85">
      <w:pPr>
        <w:pStyle w:val="Akapitzlist"/>
        <w:numPr>
          <w:ilvl w:val="0"/>
          <w:numId w:val="46"/>
        </w:numPr>
        <w:tabs>
          <w:tab w:val="left" w:pos="7298"/>
        </w:tabs>
        <w:spacing w:before="120" w:after="120" w:line="276" w:lineRule="auto"/>
        <w:ind w:left="2344"/>
        <w:rPr>
          <w:rFonts w:ascii="Calibri" w:hAnsi="Calibri"/>
        </w:rPr>
      </w:pPr>
      <w:r w:rsidRPr="00AD2BE6">
        <w:rPr>
          <w:rFonts w:ascii="Calibri" w:hAnsi="Calibri"/>
        </w:rPr>
        <w:t>pojazdy były trwale i czytelnie oznakowane w sposób umożliwiający identyfikację Wykonawcy, w widocznym miejscu, z nazwą firmy oraz danymi adresowymi i numerem telefonu podmiotu odbierającego odpady komunalne od właścicieli</w:t>
      </w:r>
      <w:r w:rsidRPr="00AD2BE6">
        <w:rPr>
          <w:rFonts w:ascii="Calibri" w:hAnsi="Calibri"/>
          <w:spacing w:val="1"/>
        </w:rPr>
        <w:t xml:space="preserve"> </w:t>
      </w:r>
      <w:r w:rsidRPr="00AD2BE6">
        <w:rPr>
          <w:rFonts w:ascii="Calibri" w:hAnsi="Calibri"/>
        </w:rPr>
        <w:t>nieruchomości.</w:t>
      </w:r>
    </w:p>
    <w:p w14:paraId="0AE1A9A4" w14:textId="77777777" w:rsidR="00E15249" w:rsidRPr="00AD2BE6" w:rsidRDefault="00BA62C0" w:rsidP="00D66C85">
      <w:pPr>
        <w:pStyle w:val="Akapitzlist"/>
        <w:numPr>
          <w:ilvl w:val="0"/>
          <w:numId w:val="28"/>
        </w:numPr>
        <w:tabs>
          <w:tab w:val="left" w:pos="5370"/>
        </w:tabs>
        <w:spacing w:before="120" w:after="120" w:line="276" w:lineRule="auto"/>
        <w:ind w:left="1380"/>
        <w:rPr>
          <w:rFonts w:ascii="Calibri" w:hAnsi="Calibri"/>
        </w:rPr>
      </w:pPr>
      <w:r w:rsidRPr="00AD2BE6">
        <w:rPr>
          <w:rFonts w:ascii="Calibri" w:hAnsi="Calibri"/>
        </w:rPr>
        <w:t>W zakresie wymagań technicznych dotyczących wyposażenia pojazdów należy zapewnić,</w:t>
      </w:r>
      <w:r w:rsidRPr="00AD2BE6">
        <w:rPr>
          <w:rFonts w:ascii="Calibri" w:hAnsi="Calibri"/>
          <w:spacing w:val="-1"/>
        </w:rPr>
        <w:t xml:space="preserve"> </w:t>
      </w:r>
      <w:r w:rsidRPr="00AD2BE6">
        <w:rPr>
          <w:rFonts w:ascii="Calibri" w:hAnsi="Calibri"/>
        </w:rPr>
        <w:t>aby:</w:t>
      </w:r>
    </w:p>
    <w:p w14:paraId="0E35A5FD"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konstrukcja pojazdów zabezpieczała przed rozwiewaniem i rozpylaniem przewożonych odpadów oraz minimalizowała oddziaływanie czynników atmosferycznych na</w:t>
      </w:r>
      <w:r w:rsidRPr="00AD2BE6">
        <w:rPr>
          <w:rFonts w:ascii="Calibri" w:hAnsi="Calibri"/>
          <w:spacing w:val="-2"/>
        </w:rPr>
        <w:t xml:space="preserve"> </w:t>
      </w:r>
      <w:r w:rsidRPr="00AD2BE6">
        <w:rPr>
          <w:rFonts w:ascii="Calibri" w:hAnsi="Calibri"/>
        </w:rPr>
        <w:t>odpady;</w:t>
      </w:r>
    </w:p>
    <w:p w14:paraId="3B2D913C"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pojazdy były wyposażone w narzędzia lub urządzenia umożliwiające sprzątanie terenu po opróżnieniu</w:t>
      </w:r>
      <w:r w:rsidRPr="00AD2BE6">
        <w:rPr>
          <w:rFonts w:ascii="Calibri" w:hAnsi="Calibri"/>
          <w:spacing w:val="-2"/>
        </w:rPr>
        <w:t xml:space="preserve"> </w:t>
      </w:r>
      <w:r w:rsidRPr="00AD2BE6">
        <w:rPr>
          <w:rFonts w:ascii="Calibri" w:hAnsi="Calibri"/>
        </w:rPr>
        <w:t>pojemników;</w:t>
      </w:r>
    </w:p>
    <w:p w14:paraId="5E2978B9"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Wykonawca świadczył usługę wyłącznie pojazdami wyposażonymi w elektroniczny system monitoringu bazujący na GPS, rejestrujący przebieg tras – punkty nie rzadziej niż co 100 m i 30 sekund. Wymóg ten dotyczy wszystkich pojazdów, którymi Wykonawca będzie świadczył przedmiotową</w:t>
      </w:r>
      <w:r w:rsidRPr="00AD2BE6">
        <w:rPr>
          <w:rFonts w:ascii="Calibri" w:hAnsi="Calibri"/>
          <w:spacing w:val="-2"/>
        </w:rPr>
        <w:t xml:space="preserve"> </w:t>
      </w:r>
      <w:r w:rsidRPr="00AD2BE6">
        <w:rPr>
          <w:rFonts w:ascii="Calibri" w:hAnsi="Calibri"/>
        </w:rPr>
        <w:t>usługę;</w:t>
      </w:r>
    </w:p>
    <w:p w14:paraId="78092772"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dane rejestrowane przez dodatkowe urządzenia rejestrujące, o których mowa</w:t>
      </w:r>
      <w:r w:rsidRPr="00AD2BE6">
        <w:rPr>
          <w:rFonts w:ascii="Calibri" w:hAnsi="Calibri"/>
          <w:spacing w:val="-14"/>
        </w:rPr>
        <w:t xml:space="preserve"> </w:t>
      </w:r>
      <w:r w:rsidRPr="00AD2BE6">
        <w:rPr>
          <w:rFonts w:ascii="Calibri" w:hAnsi="Calibri"/>
        </w:rPr>
        <w:t>w</w:t>
      </w:r>
      <w:r w:rsidRPr="00AD2BE6">
        <w:rPr>
          <w:rFonts w:ascii="Calibri" w:hAnsi="Calibri"/>
          <w:spacing w:val="-13"/>
        </w:rPr>
        <w:t xml:space="preserve"> </w:t>
      </w:r>
      <w:r w:rsidRPr="00AD2BE6">
        <w:rPr>
          <w:rFonts w:ascii="Calibri" w:hAnsi="Calibri"/>
        </w:rPr>
        <w:lastRenderedPageBreak/>
        <w:t>punkcie</w:t>
      </w:r>
      <w:r w:rsidRPr="00AD2BE6">
        <w:rPr>
          <w:rFonts w:ascii="Calibri" w:hAnsi="Calibri"/>
          <w:spacing w:val="-13"/>
        </w:rPr>
        <w:t xml:space="preserve"> </w:t>
      </w:r>
      <w:r w:rsidRPr="00AD2BE6">
        <w:rPr>
          <w:rFonts w:ascii="Calibri" w:hAnsi="Calibri"/>
        </w:rPr>
        <w:t>12.3.6.</w:t>
      </w:r>
      <w:r w:rsidRPr="00AD2BE6">
        <w:rPr>
          <w:rFonts w:ascii="Calibri" w:hAnsi="Calibri"/>
          <w:spacing w:val="-12"/>
        </w:rPr>
        <w:t xml:space="preserve"> </w:t>
      </w:r>
      <w:r w:rsidRPr="00AD2BE6">
        <w:rPr>
          <w:rFonts w:ascii="Calibri" w:hAnsi="Calibri"/>
        </w:rPr>
        <w:t>były</w:t>
      </w:r>
      <w:r w:rsidRPr="00AD2BE6">
        <w:rPr>
          <w:rFonts w:ascii="Calibri" w:hAnsi="Calibri"/>
          <w:spacing w:val="-14"/>
        </w:rPr>
        <w:t xml:space="preserve"> </w:t>
      </w:r>
      <w:r w:rsidRPr="00AD2BE6">
        <w:rPr>
          <w:rFonts w:ascii="Calibri" w:hAnsi="Calibri"/>
        </w:rPr>
        <w:t>w</w:t>
      </w:r>
      <w:r w:rsidRPr="00AD2BE6">
        <w:rPr>
          <w:rFonts w:ascii="Calibri" w:hAnsi="Calibri"/>
          <w:spacing w:val="-14"/>
        </w:rPr>
        <w:t xml:space="preserve"> </w:t>
      </w:r>
      <w:r w:rsidRPr="00AD2BE6">
        <w:rPr>
          <w:rFonts w:ascii="Calibri" w:hAnsi="Calibri"/>
        </w:rPr>
        <w:t>pełni</w:t>
      </w:r>
      <w:r w:rsidRPr="00AD2BE6">
        <w:rPr>
          <w:rFonts w:ascii="Calibri" w:hAnsi="Calibri"/>
          <w:spacing w:val="-11"/>
        </w:rPr>
        <w:t xml:space="preserve"> </w:t>
      </w:r>
      <w:r w:rsidRPr="00AD2BE6">
        <w:rPr>
          <w:rFonts w:ascii="Calibri" w:hAnsi="Calibri"/>
        </w:rPr>
        <w:t>zintegrowane</w:t>
      </w:r>
      <w:r w:rsidRPr="00AD2BE6">
        <w:rPr>
          <w:rFonts w:ascii="Calibri" w:hAnsi="Calibri"/>
          <w:spacing w:val="-11"/>
        </w:rPr>
        <w:t xml:space="preserve"> </w:t>
      </w:r>
      <w:r w:rsidRPr="00AD2BE6">
        <w:rPr>
          <w:rFonts w:ascii="Calibri" w:hAnsi="Calibri"/>
        </w:rPr>
        <w:t>z</w:t>
      </w:r>
      <w:r w:rsidRPr="00AD2BE6">
        <w:rPr>
          <w:rFonts w:ascii="Calibri" w:hAnsi="Calibri"/>
          <w:spacing w:val="-12"/>
        </w:rPr>
        <w:t xml:space="preserve"> </w:t>
      </w:r>
      <w:r w:rsidRPr="00AD2BE6">
        <w:rPr>
          <w:rFonts w:ascii="Calibri" w:hAnsi="Calibri"/>
        </w:rPr>
        <w:t>systemem</w:t>
      </w:r>
      <w:r w:rsidRPr="00AD2BE6">
        <w:rPr>
          <w:rFonts w:ascii="Calibri" w:hAnsi="Calibri"/>
          <w:spacing w:val="-12"/>
        </w:rPr>
        <w:t xml:space="preserve"> </w:t>
      </w:r>
      <w:r w:rsidRPr="00AD2BE6">
        <w:rPr>
          <w:rFonts w:ascii="Calibri" w:hAnsi="Calibri"/>
        </w:rPr>
        <w:t xml:space="preserve">monitoringu GPS. </w:t>
      </w:r>
      <w:proofErr w:type="spellStart"/>
      <w:r w:rsidRPr="00AD2BE6">
        <w:rPr>
          <w:rFonts w:ascii="Calibri" w:hAnsi="Calibri"/>
        </w:rPr>
        <w:t>Przesył</w:t>
      </w:r>
      <w:proofErr w:type="spellEnd"/>
      <w:r w:rsidRPr="00AD2BE6">
        <w:rPr>
          <w:rFonts w:ascii="Calibri" w:hAnsi="Calibri"/>
        </w:rPr>
        <w:t xml:space="preserve"> danych z urządzeń dodatkowych musi być jednoczesny z danymi z systemu monitoringu GPS. Wszystkie zarejestrowane zdarzenia (załadunek, wyładunek, punkty postoju i inne) muszą </w:t>
      </w:r>
      <w:r w:rsidRPr="00AD2BE6">
        <w:rPr>
          <w:rFonts w:ascii="Calibri" w:hAnsi="Calibri"/>
          <w:spacing w:val="-2"/>
        </w:rPr>
        <w:t xml:space="preserve">być </w:t>
      </w:r>
      <w:r w:rsidRPr="00AD2BE6">
        <w:rPr>
          <w:rFonts w:ascii="Calibri" w:hAnsi="Calibri"/>
        </w:rPr>
        <w:t>rozszerzone o dokładną datę i czas [zgodny z uniwersalnym czasem koordynowanym UTC(PL)] oraz współrzędne geograficzne zdarzeń wyznaczone na podstawie systemu</w:t>
      </w:r>
      <w:r w:rsidRPr="00AD2BE6">
        <w:rPr>
          <w:rFonts w:ascii="Calibri" w:hAnsi="Calibri"/>
          <w:spacing w:val="-2"/>
        </w:rPr>
        <w:t xml:space="preserve"> </w:t>
      </w:r>
      <w:r w:rsidRPr="00AD2BE6">
        <w:rPr>
          <w:rFonts w:ascii="Calibri" w:hAnsi="Calibri"/>
        </w:rPr>
        <w:t>GPS;</w:t>
      </w:r>
    </w:p>
    <w:p w14:paraId="123B433E"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Zamawiający wymaga zastosowania jednorodnego systemu monitoringu w całej gminie</w:t>
      </w:r>
      <w:r w:rsidRPr="00AD2BE6">
        <w:rPr>
          <w:rFonts w:ascii="Calibri" w:hAnsi="Calibri"/>
          <w:spacing w:val="1"/>
        </w:rPr>
        <w:t xml:space="preserve"> </w:t>
      </w:r>
      <w:r w:rsidRPr="00AD2BE6">
        <w:rPr>
          <w:rFonts w:ascii="Calibri" w:hAnsi="Calibri"/>
        </w:rPr>
        <w:t>Koźmin Wlkp.;</w:t>
      </w:r>
    </w:p>
    <w:p w14:paraId="068F5AB3"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Wykonawca zobowiązany jest wyposażyć wszystkie pojazdy, którymi będzie świadczył usługę odbioru niesegregowanych (zmieszanych) odpadów komunalnych w czujniki załadunku i wyładunku</w:t>
      </w:r>
      <w:r w:rsidRPr="00AD2BE6">
        <w:rPr>
          <w:rFonts w:ascii="Calibri" w:hAnsi="Calibri"/>
          <w:spacing w:val="-4"/>
        </w:rPr>
        <w:t xml:space="preserve"> </w:t>
      </w:r>
      <w:r w:rsidRPr="00AD2BE6">
        <w:rPr>
          <w:rFonts w:ascii="Calibri" w:hAnsi="Calibri"/>
        </w:rPr>
        <w:t>odpadów:</w:t>
      </w:r>
    </w:p>
    <w:p w14:paraId="449728D8" w14:textId="77777777" w:rsidR="00E15249" w:rsidRPr="00AD2BE6" w:rsidRDefault="00BA62C0" w:rsidP="00D66C85">
      <w:pPr>
        <w:pStyle w:val="Akapitzlist"/>
        <w:numPr>
          <w:ilvl w:val="0"/>
          <w:numId w:val="39"/>
        </w:numPr>
        <w:tabs>
          <w:tab w:val="left" w:pos="8092"/>
        </w:tabs>
        <w:spacing w:before="120" w:after="120" w:line="276" w:lineRule="auto"/>
        <w:ind w:left="2741"/>
        <w:rPr>
          <w:rFonts w:ascii="Calibri" w:hAnsi="Calibri"/>
        </w:rPr>
      </w:pPr>
      <w:r w:rsidRPr="00AD2BE6">
        <w:rPr>
          <w:rFonts w:ascii="Calibri" w:hAnsi="Calibri"/>
        </w:rPr>
        <w:t xml:space="preserve">czujnik pozwalający określić lokalizację pojazdu </w:t>
      </w:r>
      <w:r w:rsidRPr="00AD2BE6">
        <w:rPr>
          <w:rFonts w:ascii="Calibri" w:hAnsi="Calibri"/>
          <w:spacing w:val="-4"/>
        </w:rPr>
        <w:t xml:space="preserve">podczas </w:t>
      </w:r>
      <w:r w:rsidRPr="00AD2BE6">
        <w:rPr>
          <w:rFonts w:ascii="Calibri" w:hAnsi="Calibri"/>
        </w:rPr>
        <w:t>uruchamiania</w:t>
      </w:r>
      <w:r w:rsidRPr="00AD2BE6">
        <w:rPr>
          <w:rFonts w:ascii="Calibri" w:hAnsi="Calibri"/>
          <w:spacing w:val="-1"/>
        </w:rPr>
        <w:t xml:space="preserve"> </w:t>
      </w:r>
      <w:r w:rsidRPr="00AD2BE6">
        <w:rPr>
          <w:rFonts w:ascii="Calibri" w:hAnsi="Calibri"/>
        </w:rPr>
        <w:t>zasypu,</w:t>
      </w:r>
    </w:p>
    <w:p w14:paraId="7606B990" w14:textId="77777777" w:rsidR="00E15249" w:rsidRPr="00AD2BE6" w:rsidRDefault="00BA62C0" w:rsidP="00D66C85">
      <w:pPr>
        <w:pStyle w:val="Akapitzlist"/>
        <w:numPr>
          <w:ilvl w:val="0"/>
          <w:numId w:val="39"/>
        </w:numPr>
        <w:tabs>
          <w:tab w:val="left" w:pos="8092"/>
        </w:tabs>
        <w:spacing w:before="120" w:after="120" w:line="276" w:lineRule="auto"/>
        <w:ind w:left="2741"/>
        <w:rPr>
          <w:rFonts w:ascii="Calibri" w:hAnsi="Calibri"/>
        </w:rPr>
      </w:pPr>
      <w:r w:rsidRPr="00AD2BE6">
        <w:rPr>
          <w:rFonts w:ascii="Calibri" w:hAnsi="Calibri"/>
        </w:rPr>
        <w:t>czujnik pozwalający określić lokalizację pojazdu podczas otwierania odwłoka w czasie opróżniania pojazdu z</w:t>
      </w:r>
      <w:r w:rsidRPr="00AD2BE6">
        <w:rPr>
          <w:rFonts w:ascii="Calibri" w:hAnsi="Calibri"/>
          <w:spacing w:val="-4"/>
        </w:rPr>
        <w:t xml:space="preserve"> </w:t>
      </w:r>
      <w:r w:rsidRPr="00AD2BE6">
        <w:rPr>
          <w:rFonts w:ascii="Calibri" w:hAnsi="Calibri"/>
        </w:rPr>
        <w:t>odpadów.</w:t>
      </w:r>
    </w:p>
    <w:p w14:paraId="7B09B402"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Wykonawca realizujący usługę, zobowiązany jest zapewnić następujące wymagania Zamawiającego dotyczące transmisji danych systemu monitoringu bazującego na GPS:</w:t>
      </w:r>
    </w:p>
    <w:p w14:paraId="3E4BA3BE" w14:textId="77777777" w:rsidR="00E15249" w:rsidRPr="00AD2BE6" w:rsidRDefault="00BA62C0">
      <w:pPr>
        <w:pStyle w:val="Akapitzlist"/>
        <w:tabs>
          <w:tab w:val="left" w:pos="8296"/>
        </w:tabs>
        <w:spacing w:before="120" w:after="120" w:line="276" w:lineRule="auto"/>
        <w:ind w:left="2381" w:firstLine="0"/>
        <w:rPr>
          <w:rFonts w:ascii="Calibri" w:hAnsi="Calibri"/>
        </w:rPr>
      </w:pPr>
      <w:r w:rsidRPr="00AD2BE6">
        <w:rPr>
          <w:rFonts w:ascii="Calibri" w:hAnsi="Calibri"/>
        </w:rPr>
        <w:t>a) Wykonawca zobowiązany jest zapewnić Zamawiającemu bezpłatny dostęp online do portalu internetowego umożliwiającego ciągły monitoring pracy pojazdów Wykonawcy w gminie Koźmin Wlkp. równocześnie na dwóch stanowiskach komputerowych przez cały okres realizacji świadczonej</w:t>
      </w:r>
      <w:r w:rsidRPr="00AD2BE6">
        <w:rPr>
          <w:rFonts w:ascii="Calibri" w:hAnsi="Calibri"/>
          <w:spacing w:val="-2"/>
        </w:rPr>
        <w:t xml:space="preserve"> </w:t>
      </w:r>
      <w:r w:rsidRPr="00AD2BE6">
        <w:rPr>
          <w:rFonts w:ascii="Calibri" w:hAnsi="Calibri"/>
        </w:rPr>
        <w:t>usługi,</w:t>
      </w:r>
    </w:p>
    <w:p w14:paraId="76D582F7" w14:textId="77777777" w:rsidR="00E15249" w:rsidRPr="00AD2BE6" w:rsidRDefault="00BA62C0">
      <w:pPr>
        <w:pStyle w:val="Akapitzlist"/>
        <w:tabs>
          <w:tab w:val="left" w:pos="8296"/>
        </w:tabs>
        <w:spacing w:before="120" w:after="120" w:line="276" w:lineRule="auto"/>
        <w:ind w:left="2381" w:firstLine="0"/>
        <w:rPr>
          <w:rFonts w:ascii="Calibri" w:hAnsi="Calibri"/>
        </w:rPr>
      </w:pPr>
      <w:r w:rsidRPr="00AD2BE6">
        <w:rPr>
          <w:rFonts w:ascii="Calibri" w:hAnsi="Calibri"/>
        </w:rPr>
        <w:t>b) Wykonawca zobowiązany jest zapewnić Zamawiającemu program wizualizacyjny zawierający cyfrową mapę Polski (w tym szczegółową, aktualną mapę gminy Koźmin Wlkp.),</w:t>
      </w:r>
    </w:p>
    <w:p w14:paraId="780E40DA" w14:textId="64E1145B" w:rsidR="00E15249" w:rsidRPr="00AD2BE6" w:rsidRDefault="00BA62C0">
      <w:pPr>
        <w:pStyle w:val="Akapitzlist"/>
        <w:tabs>
          <w:tab w:val="left" w:pos="8296"/>
        </w:tabs>
        <w:spacing w:before="120" w:after="120" w:line="276" w:lineRule="auto"/>
        <w:ind w:left="2381" w:firstLine="0"/>
        <w:rPr>
          <w:rFonts w:ascii="Calibri" w:hAnsi="Calibri"/>
        </w:rPr>
      </w:pPr>
      <w:r w:rsidRPr="00AD2BE6">
        <w:rPr>
          <w:rFonts w:ascii="Calibri" w:hAnsi="Calibri"/>
        </w:rPr>
        <w:t>c) w podglądzie programu wizualizacyjnego należy wykazać wyłącznie pojazdy wykorzystywane do wykonania zamówienia wpisane na listę w Załączniku nr 4 do</w:t>
      </w:r>
      <w:r w:rsidRPr="00AD2BE6">
        <w:rPr>
          <w:rFonts w:ascii="Calibri" w:hAnsi="Calibri"/>
          <w:spacing w:val="-2"/>
        </w:rPr>
        <w:t xml:space="preserve"> </w:t>
      </w:r>
      <w:r w:rsidR="00E505D0" w:rsidRPr="00AD2BE6">
        <w:rPr>
          <w:rFonts w:ascii="Calibri" w:hAnsi="Calibri"/>
        </w:rPr>
        <w:t>SWZ</w:t>
      </w:r>
      <w:r w:rsidRPr="00AD2BE6">
        <w:rPr>
          <w:rFonts w:ascii="Calibri" w:hAnsi="Calibri"/>
        </w:rPr>
        <w:t>;</w:t>
      </w:r>
    </w:p>
    <w:p w14:paraId="55DAE69A"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w ramach dostępu do portalu internetowego wskazanego w punkcie 12.3.7. Wykonawca zagwarantuje Zamawiającemu dostęp do następujących funkcjonalności:</w:t>
      </w:r>
    </w:p>
    <w:p w14:paraId="49CD8214" w14:textId="77777777" w:rsidR="00E15249" w:rsidRPr="00AD2BE6" w:rsidRDefault="00BA62C0">
      <w:pPr>
        <w:pStyle w:val="Akapitzlist"/>
        <w:numPr>
          <w:ilvl w:val="0"/>
          <w:numId w:val="24"/>
        </w:numPr>
        <w:tabs>
          <w:tab w:val="left" w:pos="8656"/>
        </w:tabs>
        <w:spacing w:before="120" w:after="120" w:line="276" w:lineRule="auto"/>
        <w:ind w:left="2741"/>
        <w:rPr>
          <w:rFonts w:ascii="Calibri" w:hAnsi="Calibri"/>
        </w:rPr>
      </w:pPr>
      <w:r w:rsidRPr="00AD2BE6">
        <w:rPr>
          <w:rFonts w:ascii="Calibri" w:hAnsi="Calibri"/>
        </w:rPr>
        <w:t>jednoczesne identyfikowanie pojazdów Wykonawcy, którymi świadczy usługę (nr rejestracyjny lub nr boczny lub</w:t>
      </w:r>
      <w:r w:rsidRPr="00AD2BE6">
        <w:rPr>
          <w:rFonts w:ascii="Calibri" w:hAnsi="Calibri"/>
          <w:spacing w:val="-17"/>
        </w:rPr>
        <w:t xml:space="preserve"> </w:t>
      </w:r>
      <w:r w:rsidRPr="00AD2BE6">
        <w:rPr>
          <w:rFonts w:ascii="Calibri" w:hAnsi="Calibri"/>
        </w:rPr>
        <w:t>inny),</w:t>
      </w:r>
    </w:p>
    <w:p w14:paraId="6C0414D3" w14:textId="77777777" w:rsidR="00E15249" w:rsidRPr="00AD2BE6" w:rsidRDefault="00BA62C0">
      <w:pPr>
        <w:pStyle w:val="Akapitzlist"/>
        <w:numPr>
          <w:ilvl w:val="0"/>
          <w:numId w:val="24"/>
        </w:numPr>
        <w:tabs>
          <w:tab w:val="left" w:pos="8656"/>
        </w:tabs>
        <w:spacing w:before="120" w:after="120" w:line="276" w:lineRule="auto"/>
        <w:ind w:left="2741"/>
        <w:rPr>
          <w:rFonts w:ascii="Calibri" w:hAnsi="Calibri"/>
        </w:rPr>
      </w:pPr>
      <w:r w:rsidRPr="00AD2BE6">
        <w:rPr>
          <w:rFonts w:ascii="Calibri" w:hAnsi="Calibri"/>
        </w:rPr>
        <w:t>bieżąca lokalizacja pojazdu z wykorzystaniem technologii GPS wraz ze stanem wszystkich</w:t>
      </w:r>
      <w:r w:rsidRPr="00AD2BE6">
        <w:rPr>
          <w:rFonts w:ascii="Calibri" w:hAnsi="Calibri"/>
          <w:spacing w:val="-2"/>
        </w:rPr>
        <w:t xml:space="preserve"> </w:t>
      </w:r>
      <w:r w:rsidRPr="00AD2BE6">
        <w:rPr>
          <w:rFonts w:ascii="Calibri" w:hAnsi="Calibri"/>
        </w:rPr>
        <w:t>czujników,</w:t>
      </w:r>
    </w:p>
    <w:p w14:paraId="739FE181" w14:textId="77777777" w:rsidR="00E15249" w:rsidRPr="00AD2BE6" w:rsidRDefault="00BA62C0">
      <w:pPr>
        <w:pStyle w:val="Akapitzlist"/>
        <w:numPr>
          <w:ilvl w:val="0"/>
          <w:numId w:val="24"/>
        </w:numPr>
        <w:tabs>
          <w:tab w:val="left" w:pos="8656"/>
        </w:tabs>
        <w:spacing w:before="120" w:after="120" w:line="276" w:lineRule="auto"/>
        <w:ind w:left="2741"/>
        <w:rPr>
          <w:rFonts w:ascii="Calibri" w:hAnsi="Calibri"/>
        </w:rPr>
      </w:pPr>
      <w:r w:rsidRPr="00AD2BE6">
        <w:rPr>
          <w:rFonts w:ascii="Calibri" w:hAnsi="Calibri"/>
        </w:rPr>
        <w:t>wszystkie zarejestrowane zdarzenia (załadunek, wyładunek i inne) muszą być rozszerzone o dokładną datę, czas oraz współrzędne geograficzne,</w:t>
      </w:r>
    </w:p>
    <w:p w14:paraId="579AFFA2" w14:textId="77777777" w:rsidR="00E15249" w:rsidRPr="00AD2BE6" w:rsidRDefault="00BA62C0">
      <w:pPr>
        <w:pStyle w:val="Akapitzlist"/>
        <w:numPr>
          <w:ilvl w:val="0"/>
          <w:numId w:val="24"/>
        </w:numPr>
        <w:tabs>
          <w:tab w:val="left" w:pos="8656"/>
        </w:tabs>
        <w:spacing w:before="120" w:after="120" w:line="276" w:lineRule="auto"/>
        <w:ind w:left="2741"/>
        <w:rPr>
          <w:rFonts w:ascii="Calibri" w:hAnsi="Calibri"/>
        </w:rPr>
      </w:pPr>
      <w:r w:rsidRPr="00AD2BE6">
        <w:rPr>
          <w:rFonts w:ascii="Calibri" w:hAnsi="Calibri"/>
        </w:rPr>
        <w:t>kontrola</w:t>
      </w:r>
      <w:r w:rsidRPr="00AD2BE6">
        <w:rPr>
          <w:rFonts w:ascii="Calibri" w:hAnsi="Calibri"/>
          <w:spacing w:val="-12"/>
        </w:rPr>
        <w:t xml:space="preserve"> </w:t>
      </w:r>
      <w:r w:rsidRPr="00AD2BE6">
        <w:rPr>
          <w:rFonts w:ascii="Calibri" w:hAnsi="Calibri"/>
        </w:rPr>
        <w:t>wyjazdu</w:t>
      </w:r>
      <w:r w:rsidRPr="00AD2BE6">
        <w:rPr>
          <w:rFonts w:ascii="Calibri" w:hAnsi="Calibri"/>
          <w:spacing w:val="-10"/>
        </w:rPr>
        <w:t xml:space="preserve"> </w:t>
      </w:r>
      <w:r w:rsidRPr="00AD2BE6">
        <w:rPr>
          <w:rFonts w:ascii="Calibri" w:hAnsi="Calibri"/>
        </w:rPr>
        <w:t>i</w:t>
      </w:r>
      <w:r w:rsidRPr="00AD2BE6">
        <w:rPr>
          <w:rFonts w:ascii="Calibri" w:hAnsi="Calibri"/>
          <w:spacing w:val="-10"/>
        </w:rPr>
        <w:t xml:space="preserve"> </w:t>
      </w:r>
      <w:r w:rsidRPr="00AD2BE6">
        <w:rPr>
          <w:rFonts w:ascii="Calibri" w:hAnsi="Calibri"/>
        </w:rPr>
        <w:t>wjazdu</w:t>
      </w:r>
      <w:r w:rsidRPr="00AD2BE6">
        <w:rPr>
          <w:rFonts w:ascii="Calibri" w:hAnsi="Calibri"/>
          <w:spacing w:val="-11"/>
        </w:rPr>
        <w:t xml:space="preserve"> </w:t>
      </w:r>
      <w:r w:rsidRPr="00AD2BE6">
        <w:rPr>
          <w:rFonts w:ascii="Calibri" w:hAnsi="Calibri"/>
        </w:rPr>
        <w:t>pojazdu</w:t>
      </w:r>
      <w:r w:rsidRPr="00AD2BE6">
        <w:rPr>
          <w:rFonts w:ascii="Calibri" w:hAnsi="Calibri"/>
          <w:spacing w:val="-8"/>
        </w:rPr>
        <w:t xml:space="preserve"> </w:t>
      </w:r>
      <w:r w:rsidRPr="00AD2BE6">
        <w:rPr>
          <w:rFonts w:ascii="Calibri" w:hAnsi="Calibri"/>
        </w:rPr>
        <w:t>w</w:t>
      </w:r>
      <w:r w:rsidRPr="00AD2BE6">
        <w:rPr>
          <w:rFonts w:ascii="Calibri" w:hAnsi="Calibri"/>
          <w:spacing w:val="-11"/>
        </w:rPr>
        <w:t xml:space="preserve"> </w:t>
      </w:r>
      <w:r w:rsidRPr="00AD2BE6">
        <w:rPr>
          <w:rFonts w:ascii="Calibri" w:hAnsi="Calibri"/>
        </w:rPr>
        <w:t>zdefiniowany</w:t>
      </w:r>
      <w:r w:rsidRPr="00AD2BE6">
        <w:rPr>
          <w:rFonts w:ascii="Calibri" w:hAnsi="Calibri"/>
          <w:spacing w:val="-13"/>
        </w:rPr>
        <w:t xml:space="preserve"> </w:t>
      </w:r>
      <w:r w:rsidRPr="00AD2BE6">
        <w:rPr>
          <w:rFonts w:ascii="Calibri" w:hAnsi="Calibri"/>
        </w:rPr>
        <w:t>obszar,</w:t>
      </w:r>
      <w:r w:rsidRPr="00AD2BE6">
        <w:rPr>
          <w:rFonts w:ascii="Calibri" w:hAnsi="Calibri"/>
          <w:spacing w:val="-11"/>
        </w:rPr>
        <w:t xml:space="preserve"> </w:t>
      </w:r>
      <w:r w:rsidRPr="00AD2BE6">
        <w:rPr>
          <w:rFonts w:ascii="Calibri" w:hAnsi="Calibri"/>
        </w:rPr>
        <w:t>na</w:t>
      </w:r>
      <w:r w:rsidRPr="00AD2BE6">
        <w:rPr>
          <w:rFonts w:ascii="Calibri" w:hAnsi="Calibri"/>
          <w:spacing w:val="-11"/>
        </w:rPr>
        <w:t xml:space="preserve"> </w:t>
      </w:r>
      <w:r w:rsidRPr="00AD2BE6">
        <w:rPr>
          <w:rFonts w:ascii="Calibri" w:hAnsi="Calibri"/>
        </w:rPr>
        <w:t>którym realizowana jest usługa (od bazy Wykonawcy, przez obszar świadczenia usług, do instalacji komunalnej do przetwarzania odpadów</w:t>
      </w:r>
      <w:r w:rsidRPr="00AD2BE6">
        <w:rPr>
          <w:rFonts w:ascii="Calibri" w:hAnsi="Calibri"/>
          <w:spacing w:val="-1"/>
        </w:rPr>
        <w:t xml:space="preserve"> </w:t>
      </w:r>
      <w:r w:rsidRPr="00AD2BE6">
        <w:rPr>
          <w:rFonts w:ascii="Calibri" w:hAnsi="Calibri"/>
        </w:rPr>
        <w:t>komunalnych),</w:t>
      </w:r>
    </w:p>
    <w:p w14:paraId="704DC7BC" w14:textId="77777777" w:rsidR="00E15249" w:rsidRPr="00AD2BE6" w:rsidRDefault="00BA62C0">
      <w:pPr>
        <w:pStyle w:val="Akapitzlist"/>
        <w:numPr>
          <w:ilvl w:val="0"/>
          <w:numId w:val="24"/>
        </w:numPr>
        <w:tabs>
          <w:tab w:val="left" w:pos="8656"/>
        </w:tabs>
        <w:spacing w:before="120" w:after="120" w:line="276" w:lineRule="auto"/>
        <w:ind w:left="2741"/>
        <w:rPr>
          <w:rFonts w:ascii="Calibri" w:hAnsi="Calibri"/>
        </w:rPr>
      </w:pPr>
      <w:r w:rsidRPr="00AD2BE6">
        <w:rPr>
          <w:rFonts w:ascii="Calibri" w:hAnsi="Calibri"/>
        </w:rPr>
        <w:t>wizualizacja w formie tabelarycznej i graficznej na mapie</w:t>
      </w:r>
      <w:r w:rsidRPr="00AD2BE6">
        <w:rPr>
          <w:rFonts w:ascii="Calibri" w:hAnsi="Calibri"/>
          <w:spacing w:val="-17"/>
        </w:rPr>
        <w:t xml:space="preserve"> </w:t>
      </w:r>
      <w:r w:rsidRPr="00AD2BE6">
        <w:rPr>
          <w:rFonts w:ascii="Calibri" w:hAnsi="Calibri"/>
        </w:rPr>
        <w:t xml:space="preserve">wszystkich zdarzeń </w:t>
      </w:r>
      <w:r w:rsidRPr="00AD2BE6">
        <w:rPr>
          <w:rFonts w:ascii="Calibri" w:hAnsi="Calibri"/>
        </w:rPr>
        <w:lastRenderedPageBreak/>
        <w:t>zarejestrowanych przez czujniki m.in. otwarcia odwłoka, pracy urządzenia wrzutowego,</w:t>
      </w:r>
      <w:r w:rsidRPr="00AD2BE6">
        <w:rPr>
          <w:rFonts w:ascii="Calibri" w:hAnsi="Calibri"/>
          <w:spacing w:val="-6"/>
        </w:rPr>
        <w:t xml:space="preserve"> </w:t>
      </w:r>
      <w:r w:rsidRPr="00AD2BE6">
        <w:rPr>
          <w:rFonts w:ascii="Calibri" w:hAnsi="Calibri"/>
        </w:rPr>
        <w:t>itp.,</w:t>
      </w:r>
    </w:p>
    <w:p w14:paraId="72F467FC" w14:textId="77777777" w:rsidR="00E15249" w:rsidRPr="00AD2BE6" w:rsidRDefault="00BA62C0">
      <w:pPr>
        <w:pStyle w:val="Akapitzlist"/>
        <w:numPr>
          <w:ilvl w:val="0"/>
          <w:numId w:val="24"/>
        </w:numPr>
        <w:tabs>
          <w:tab w:val="left" w:pos="8656"/>
        </w:tabs>
        <w:spacing w:before="120" w:after="120" w:line="276" w:lineRule="auto"/>
        <w:ind w:left="2741"/>
        <w:rPr>
          <w:rFonts w:ascii="Calibri" w:hAnsi="Calibri"/>
        </w:rPr>
      </w:pPr>
      <w:r w:rsidRPr="00AD2BE6">
        <w:rPr>
          <w:rFonts w:ascii="Calibri" w:hAnsi="Calibri"/>
        </w:rPr>
        <w:t>wizualizacja bieżąca i archiwalna wszystkich danych na mapie cyfrowej,</w:t>
      </w:r>
    </w:p>
    <w:p w14:paraId="254635F2" w14:textId="77777777" w:rsidR="00E15249" w:rsidRPr="00AD2BE6" w:rsidRDefault="00BA62C0">
      <w:pPr>
        <w:pStyle w:val="Akapitzlist"/>
        <w:numPr>
          <w:ilvl w:val="0"/>
          <w:numId w:val="24"/>
        </w:numPr>
        <w:tabs>
          <w:tab w:val="left" w:pos="8656"/>
        </w:tabs>
        <w:spacing w:before="120" w:after="120" w:line="276" w:lineRule="auto"/>
        <w:ind w:left="2741"/>
        <w:rPr>
          <w:rFonts w:ascii="Calibri" w:hAnsi="Calibri"/>
        </w:rPr>
      </w:pPr>
      <w:r w:rsidRPr="00AD2BE6">
        <w:rPr>
          <w:rFonts w:ascii="Calibri" w:hAnsi="Calibri"/>
        </w:rPr>
        <w:t>możliwość</w:t>
      </w:r>
      <w:r w:rsidRPr="00AD2BE6">
        <w:rPr>
          <w:rFonts w:ascii="Calibri" w:hAnsi="Calibri"/>
          <w:spacing w:val="-11"/>
        </w:rPr>
        <w:t xml:space="preserve"> </w:t>
      </w:r>
      <w:r w:rsidRPr="00AD2BE6">
        <w:rPr>
          <w:rFonts w:ascii="Calibri" w:hAnsi="Calibri"/>
        </w:rPr>
        <w:t>tworzenia</w:t>
      </w:r>
      <w:r w:rsidRPr="00AD2BE6">
        <w:rPr>
          <w:rFonts w:ascii="Calibri" w:hAnsi="Calibri"/>
          <w:spacing w:val="-10"/>
        </w:rPr>
        <w:t xml:space="preserve"> </w:t>
      </w:r>
      <w:r w:rsidRPr="00AD2BE6">
        <w:rPr>
          <w:rFonts w:ascii="Calibri" w:hAnsi="Calibri"/>
        </w:rPr>
        <w:t>raportów,</w:t>
      </w:r>
      <w:r w:rsidRPr="00AD2BE6">
        <w:rPr>
          <w:rFonts w:ascii="Calibri" w:hAnsi="Calibri"/>
          <w:spacing w:val="-9"/>
        </w:rPr>
        <w:t xml:space="preserve"> </w:t>
      </w:r>
      <w:r w:rsidRPr="00AD2BE6">
        <w:rPr>
          <w:rFonts w:ascii="Calibri" w:hAnsi="Calibri"/>
        </w:rPr>
        <w:t>m.in.</w:t>
      </w:r>
      <w:r w:rsidRPr="00AD2BE6">
        <w:rPr>
          <w:rFonts w:ascii="Calibri" w:hAnsi="Calibri"/>
          <w:spacing w:val="-10"/>
        </w:rPr>
        <w:t xml:space="preserve"> </w:t>
      </w:r>
      <w:r w:rsidRPr="00AD2BE6">
        <w:rPr>
          <w:rFonts w:ascii="Calibri" w:hAnsi="Calibri"/>
        </w:rPr>
        <w:t>tras</w:t>
      </w:r>
      <w:r w:rsidRPr="00AD2BE6">
        <w:rPr>
          <w:rFonts w:ascii="Calibri" w:hAnsi="Calibri"/>
          <w:spacing w:val="-9"/>
        </w:rPr>
        <w:t xml:space="preserve"> </w:t>
      </w:r>
      <w:r w:rsidRPr="00AD2BE6">
        <w:rPr>
          <w:rFonts w:ascii="Calibri" w:hAnsi="Calibri"/>
        </w:rPr>
        <w:t>przejazdów,</w:t>
      </w:r>
      <w:r w:rsidRPr="00AD2BE6">
        <w:rPr>
          <w:rFonts w:ascii="Calibri" w:hAnsi="Calibri"/>
          <w:spacing w:val="-10"/>
        </w:rPr>
        <w:t xml:space="preserve"> </w:t>
      </w:r>
      <w:r w:rsidRPr="00AD2BE6">
        <w:rPr>
          <w:rFonts w:ascii="Calibri" w:hAnsi="Calibri"/>
        </w:rPr>
        <w:t>miejsca</w:t>
      </w:r>
      <w:r w:rsidRPr="00AD2BE6">
        <w:rPr>
          <w:rFonts w:ascii="Calibri" w:hAnsi="Calibri"/>
          <w:spacing w:val="-10"/>
        </w:rPr>
        <w:t xml:space="preserve"> </w:t>
      </w:r>
      <w:r w:rsidRPr="00AD2BE6">
        <w:rPr>
          <w:rFonts w:ascii="Calibri" w:hAnsi="Calibri"/>
        </w:rPr>
        <w:t>i</w:t>
      </w:r>
      <w:r w:rsidRPr="00AD2BE6">
        <w:rPr>
          <w:rFonts w:ascii="Calibri" w:hAnsi="Calibri"/>
          <w:spacing w:val="-9"/>
        </w:rPr>
        <w:t xml:space="preserve"> </w:t>
      </w:r>
      <w:r w:rsidRPr="00AD2BE6">
        <w:rPr>
          <w:rFonts w:ascii="Calibri" w:hAnsi="Calibri"/>
        </w:rPr>
        <w:t xml:space="preserve">czasu pracy urządzeń, w </w:t>
      </w:r>
      <w:r w:rsidRPr="00AD2BE6">
        <w:rPr>
          <w:rFonts w:ascii="Calibri" w:hAnsi="Calibri"/>
          <w:spacing w:val="-2"/>
        </w:rPr>
        <w:t xml:space="preserve">tym </w:t>
      </w:r>
      <w:r w:rsidRPr="00AD2BE6">
        <w:rPr>
          <w:rFonts w:ascii="Calibri" w:hAnsi="Calibri"/>
        </w:rPr>
        <w:t>szczegółowe zestawienie miejsc załadunku i wyładunku z identyfikacją pojazdu, lokalizacją, datą i</w:t>
      </w:r>
      <w:r w:rsidRPr="00AD2BE6">
        <w:rPr>
          <w:rFonts w:ascii="Calibri" w:hAnsi="Calibri"/>
          <w:spacing w:val="-5"/>
        </w:rPr>
        <w:t xml:space="preserve"> </w:t>
      </w:r>
      <w:r w:rsidRPr="00AD2BE6">
        <w:rPr>
          <w:rFonts w:ascii="Calibri" w:hAnsi="Calibri"/>
        </w:rPr>
        <w:t>czasem,</w:t>
      </w:r>
    </w:p>
    <w:p w14:paraId="11904116" w14:textId="77777777" w:rsidR="00E15249" w:rsidRPr="00AD2BE6" w:rsidRDefault="00BA62C0">
      <w:pPr>
        <w:pStyle w:val="Akapitzlist"/>
        <w:numPr>
          <w:ilvl w:val="0"/>
          <w:numId w:val="24"/>
        </w:numPr>
        <w:tabs>
          <w:tab w:val="left" w:pos="8656"/>
        </w:tabs>
        <w:spacing w:before="120" w:after="120" w:line="276" w:lineRule="auto"/>
        <w:ind w:left="2741"/>
        <w:rPr>
          <w:rFonts w:ascii="Calibri" w:hAnsi="Calibri"/>
        </w:rPr>
      </w:pPr>
      <w:r w:rsidRPr="00AD2BE6">
        <w:rPr>
          <w:rFonts w:ascii="Calibri" w:hAnsi="Calibri"/>
        </w:rPr>
        <w:t>generowanie i drukowanie raportów obejmujących dane, o których mowa w literze g) wyżej za dowolny okres</w:t>
      </w:r>
      <w:r w:rsidRPr="00AD2BE6">
        <w:rPr>
          <w:rFonts w:ascii="Calibri" w:hAnsi="Calibri"/>
          <w:spacing w:val="-9"/>
        </w:rPr>
        <w:t xml:space="preserve"> </w:t>
      </w:r>
      <w:r w:rsidRPr="00AD2BE6">
        <w:rPr>
          <w:rFonts w:ascii="Calibri" w:hAnsi="Calibri"/>
        </w:rPr>
        <w:t>czasu,</w:t>
      </w:r>
    </w:p>
    <w:p w14:paraId="661D96FF" w14:textId="77777777" w:rsidR="00E15249" w:rsidRPr="00AD2BE6" w:rsidRDefault="00BA62C0">
      <w:pPr>
        <w:pStyle w:val="Akapitzlist"/>
        <w:numPr>
          <w:ilvl w:val="0"/>
          <w:numId w:val="24"/>
        </w:numPr>
        <w:tabs>
          <w:tab w:val="left" w:pos="8656"/>
        </w:tabs>
        <w:spacing w:before="120" w:after="120" w:line="276" w:lineRule="auto"/>
        <w:ind w:left="2741"/>
        <w:rPr>
          <w:rFonts w:ascii="Calibri" w:hAnsi="Calibri"/>
        </w:rPr>
      </w:pPr>
      <w:r w:rsidRPr="00AD2BE6">
        <w:rPr>
          <w:rFonts w:ascii="Calibri" w:hAnsi="Calibri"/>
        </w:rPr>
        <w:t>zapewnienie dostępu do danych archiwalnych z ostatnich 12 miesięcy przez przeglądarkę;</w:t>
      </w:r>
    </w:p>
    <w:p w14:paraId="1836A2B6"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Zamawiający żąda, aby wykonawca w odniesieniu do punktów 12.3.7 oraz 12.3.8:</w:t>
      </w:r>
    </w:p>
    <w:p w14:paraId="030CCD14" w14:textId="77777777" w:rsidR="00E15249" w:rsidRPr="00AD2BE6" w:rsidRDefault="00BA62C0">
      <w:pPr>
        <w:pStyle w:val="Akapitzlist"/>
        <w:numPr>
          <w:ilvl w:val="0"/>
          <w:numId w:val="13"/>
        </w:numPr>
        <w:tabs>
          <w:tab w:val="left" w:pos="8655"/>
          <w:tab w:val="left" w:pos="8656"/>
        </w:tabs>
        <w:spacing w:before="120" w:after="120" w:line="276" w:lineRule="auto"/>
        <w:ind w:left="2741"/>
        <w:rPr>
          <w:rFonts w:ascii="Calibri" w:hAnsi="Calibri"/>
        </w:rPr>
      </w:pPr>
      <w:r w:rsidRPr="00AD2BE6">
        <w:rPr>
          <w:rFonts w:ascii="Calibri" w:hAnsi="Calibri"/>
        </w:rPr>
        <w:t>zapewnił ciągłość pracy systemu</w:t>
      </w:r>
      <w:r w:rsidRPr="00AD2BE6">
        <w:rPr>
          <w:rFonts w:ascii="Calibri" w:hAnsi="Calibri"/>
          <w:spacing w:val="-7"/>
        </w:rPr>
        <w:t xml:space="preserve"> </w:t>
      </w:r>
      <w:r w:rsidRPr="00AD2BE6">
        <w:rPr>
          <w:rFonts w:ascii="Calibri" w:hAnsi="Calibri"/>
        </w:rPr>
        <w:t>monitoringu,</w:t>
      </w:r>
    </w:p>
    <w:p w14:paraId="1D242B25" w14:textId="77777777" w:rsidR="00E15249" w:rsidRPr="00AD2BE6" w:rsidRDefault="00BA62C0">
      <w:pPr>
        <w:pStyle w:val="Akapitzlist"/>
        <w:numPr>
          <w:ilvl w:val="0"/>
          <w:numId w:val="13"/>
        </w:numPr>
        <w:tabs>
          <w:tab w:val="left" w:pos="8655"/>
          <w:tab w:val="left" w:pos="8656"/>
        </w:tabs>
        <w:spacing w:before="120" w:after="120" w:line="276" w:lineRule="auto"/>
        <w:ind w:left="2741"/>
        <w:rPr>
          <w:rFonts w:ascii="Calibri" w:hAnsi="Calibri"/>
        </w:rPr>
      </w:pPr>
      <w:r w:rsidRPr="00AD2BE6">
        <w:rPr>
          <w:rFonts w:ascii="Calibri" w:hAnsi="Calibri"/>
        </w:rPr>
        <w:t>archiwizował na swoim serwerze wszystkie zarejestrowane przez urządzenie pokładowe dane, przez okres nie krótszy niż 12 miesięcy</w:t>
      </w:r>
      <w:r w:rsidRPr="00AD2BE6">
        <w:rPr>
          <w:rFonts w:ascii="Calibri" w:hAnsi="Calibri"/>
          <w:spacing w:val="-37"/>
        </w:rPr>
        <w:t xml:space="preserve"> </w:t>
      </w:r>
      <w:r w:rsidRPr="00AD2BE6">
        <w:rPr>
          <w:rFonts w:ascii="Calibri" w:hAnsi="Calibri"/>
        </w:rPr>
        <w:t xml:space="preserve">i udostępnił je Zamawiającemu w formie elektronicznej na adres e-mail: </w:t>
      </w:r>
      <w:hyperlink r:id="rId13" w:history="1">
        <w:r w:rsidRPr="00AD2BE6">
          <w:rPr>
            <w:rStyle w:val="Hipercze"/>
            <w:rFonts w:ascii="Calibri" w:eastAsia="TimesNewRomanPSMT" w:hAnsi="Calibri"/>
            <w:color w:val="auto"/>
          </w:rPr>
          <w:t xml:space="preserve"> </w:t>
        </w:r>
        <w:r w:rsidRPr="00AD2BE6">
          <w:rPr>
            <w:rStyle w:val="Hipercze"/>
            <w:rFonts w:ascii="Calibri" w:hAnsi="Calibri"/>
            <w:color w:val="auto"/>
          </w:rPr>
          <w:t>odpady@kozminwlkp.pl,</w:t>
        </w:r>
      </w:hyperlink>
      <w:r w:rsidRPr="00AD2BE6">
        <w:rPr>
          <w:rFonts w:ascii="Calibri" w:hAnsi="Calibri"/>
        </w:rPr>
        <w:t xml:space="preserve"> na każde żądanie w ciągu 3 dni roboczych. Archiwalne dane muszą posiadać możliwość odtworzenia map oraz analizę historii w siedzibie Zamawiającego, za pomocą aplikacji/programu;</w:t>
      </w:r>
    </w:p>
    <w:p w14:paraId="0F97EABC"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Wykonawca zapewni przeszkolenie wskazanych przez Zamawiającego osób w zakresie obsługi wyżej wymienionego portalu internetowego co najmniej na 7 dni przed rozpoczęciem</w:t>
      </w:r>
      <w:r w:rsidRPr="00AD2BE6">
        <w:rPr>
          <w:rFonts w:ascii="Calibri" w:hAnsi="Calibri"/>
          <w:spacing w:val="-2"/>
        </w:rPr>
        <w:t xml:space="preserve"> </w:t>
      </w:r>
      <w:r w:rsidRPr="00AD2BE6">
        <w:rPr>
          <w:rFonts w:ascii="Calibri" w:hAnsi="Calibri"/>
        </w:rPr>
        <w:t>usługi;</w:t>
      </w:r>
    </w:p>
    <w:p w14:paraId="5214F2EE"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odpowiedzialność za wybór usługodawcy GPS oraz prawidłowe funkcjonowanie systemu GPS ponosi</w:t>
      </w:r>
      <w:r w:rsidRPr="00AD2BE6">
        <w:rPr>
          <w:rFonts w:ascii="Calibri" w:hAnsi="Calibri"/>
          <w:spacing w:val="2"/>
        </w:rPr>
        <w:t xml:space="preserve"> </w:t>
      </w:r>
      <w:r w:rsidRPr="00AD2BE6">
        <w:rPr>
          <w:rFonts w:ascii="Calibri" w:hAnsi="Calibri"/>
        </w:rPr>
        <w:t>Wykonawca;</w:t>
      </w:r>
    </w:p>
    <w:p w14:paraId="08B87CFD"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pojazdy odbierające odpady komunalne, wyposażone były w kamery pozwalające na monitorowanie odbioru odpadów komunalnych oraz rejestrujące zawartość opróżnianych pojemników.</w:t>
      </w:r>
      <w:r w:rsidRPr="00AD2BE6">
        <w:rPr>
          <w:rFonts w:ascii="Calibri" w:hAnsi="Calibri"/>
          <w:spacing w:val="-1"/>
        </w:rPr>
        <w:t xml:space="preserve"> </w:t>
      </w:r>
      <w:r w:rsidRPr="00AD2BE6">
        <w:rPr>
          <w:rFonts w:ascii="Calibri" w:hAnsi="Calibri"/>
        </w:rPr>
        <w:t>Ponadto:</w:t>
      </w:r>
    </w:p>
    <w:p w14:paraId="289FB84C" w14:textId="77777777" w:rsidR="00E15249" w:rsidRPr="00AD2BE6" w:rsidRDefault="00BA62C0" w:rsidP="00D66C85">
      <w:pPr>
        <w:pStyle w:val="Akapitzlist"/>
        <w:numPr>
          <w:ilvl w:val="0"/>
          <w:numId w:val="35"/>
        </w:numPr>
        <w:tabs>
          <w:tab w:val="left" w:pos="8656"/>
        </w:tabs>
        <w:spacing w:before="120" w:after="120" w:line="276" w:lineRule="auto"/>
        <w:ind w:left="2741"/>
        <w:rPr>
          <w:rFonts w:ascii="Calibri" w:hAnsi="Calibri"/>
        </w:rPr>
      </w:pPr>
      <w:r w:rsidRPr="00AD2BE6">
        <w:rPr>
          <w:rFonts w:ascii="Calibri" w:hAnsi="Calibri"/>
        </w:rPr>
        <w:t>Wykonawca udostępni dane z monitoringu na każde żądanie Zamawiającego a ponadto zachowa zarejestrowany materiał z monitoringu co najmniej przez 3 miesiące od dnia</w:t>
      </w:r>
      <w:r w:rsidRPr="00AD2BE6">
        <w:rPr>
          <w:rFonts w:ascii="Calibri" w:hAnsi="Calibri"/>
          <w:spacing w:val="-3"/>
        </w:rPr>
        <w:t xml:space="preserve"> </w:t>
      </w:r>
      <w:r w:rsidRPr="00AD2BE6">
        <w:rPr>
          <w:rFonts w:ascii="Calibri" w:hAnsi="Calibri"/>
        </w:rPr>
        <w:t>nagrania,</w:t>
      </w:r>
    </w:p>
    <w:p w14:paraId="126E12E7" w14:textId="77777777" w:rsidR="00E15249" w:rsidRPr="00AD2BE6" w:rsidRDefault="00BA62C0" w:rsidP="00D66C85">
      <w:pPr>
        <w:pStyle w:val="Akapitzlist"/>
        <w:numPr>
          <w:ilvl w:val="0"/>
          <w:numId w:val="35"/>
        </w:numPr>
        <w:tabs>
          <w:tab w:val="left" w:pos="8656"/>
        </w:tabs>
        <w:spacing w:before="120" w:after="120" w:line="276" w:lineRule="auto"/>
        <w:ind w:left="2741"/>
        <w:rPr>
          <w:rFonts w:ascii="Calibri" w:hAnsi="Calibri"/>
        </w:rPr>
      </w:pPr>
      <w:r w:rsidRPr="00AD2BE6">
        <w:rPr>
          <w:rFonts w:ascii="Calibri" w:hAnsi="Calibri"/>
        </w:rPr>
        <w:t>Wykonawca</w:t>
      </w:r>
      <w:r w:rsidRPr="00AD2BE6">
        <w:rPr>
          <w:rFonts w:ascii="Calibri" w:hAnsi="Calibri"/>
          <w:spacing w:val="-10"/>
        </w:rPr>
        <w:t xml:space="preserve"> </w:t>
      </w:r>
      <w:r w:rsidRPr="00AD2BE6">
        <w:rPr>
          <w:rFonts w:ascii="Calibri" w:hAnsi="Calibri"/>
        </w:rPr>
        <w:t>zapewni</w:t>
      </w:r>
      <w:r w:rsidRPr="00AD2BE6">
        <w:rPr>
          <w:rFonts w:ascii="Calibri" w:hAnsi="Calibri"/>
          <w:spacing w:val="-9"/>
        </w:rPr>
        <w:t xml:space="preserve"> </w:t>
      </w:r>
      <w:r w:rsidRPr="00AD2BE6">
        <w:rPr>
          <w:rFonts w:ascii="Calibri" w:hAnsi="Calibri"/>
        </w:rPr>
        <w:t>synchronizację</w:t>
      </w:r>
      <w:r w:rsidRPr="00AD2BE6">
        <w:rPr>
          <w:rFonts w:ascii="Calibri" w:hAnsi="Calibri"/>
          <w:spacing w:val="-9"/>
        </w:rPr>
        <w:t xml:space="preserve"> </w:t>
      </w:r>
      <w:r w:rsidRPr="00AD2BE6">
        <w:rPr>
          <w:rFonts w:ascii="Calibri" w:hAnsi="Calibri"/>
        </w:rPr>
        <w:t>kamer</w:t>
      </w:r>
      <w:r w:rsidRPr="00AD2BE6">
        <w:rPr>
          <w:rFonts w:ascii="Calibri" w:hAnsi="Calibri"/>
          <w:spacing w:val="-10"/>
        </w:rPr>
        <w:t xml:space="preserve"> </w:t>
      </w:r>
      <w:r w:rsidRPr="00AD2BE6">
        <w:rPr>
          <w:rFonts w:ascii="Calibri" w:hAnsi="Calibri"/>
        </w:rPr>
        <w:t>i</w:t>
      </w:r>
      <w:r w:rsidRPr="00AD2BE6">
        <w:rPr>
          <w:rFonts w:ascii="Calibri" w:hAnsi="Calibri"/>
          <w:spacing w:val="-6"/>
        </w:rPr>
        <w:t xml:space="preserve"> </w:t>
      </w:r>
      <w:r w:rsidRPr="00AD2BE6">
        <w:rPr>
          <w:rFonts w:ascii="Calibri" w:hAnsi="Calibri"/>
        </w:rPr>
        <w:t>systemu</w:t>
      </w:r>
      <w:r w:rsidRPr="00AD2BE6">
        <w:rPr>
          <w:rFonts w:ascii="Calibri" w:hAnsi="Calibri"/>
          <w:spacing w:val="-8"/>
        </w:rPr>
        <w:t xml:space="preserve"> </w:t>
      </w:r>
      <w:r w:rsidRPr="00AD2BE6">
        <w:rPr>
          <w:rFonts w:ascii="Calibri" w:hAnsi="Calibri"/>
        </w:rPr>
        <w:t>GPS,</w:t>
      </w:r>
      <w:r w:rsidRPr="00AD2BE6">
        <w:rPr>
          <w:rFonts w:ascii="Calibri" w:hAnsi="Calibri"/>
          <w:spacing w:val="-9"/>
        </w:rPr>
        <w:t xml:space="preserve"> </w:t>
      </w:r>
      <w:r w:rsidRPr="00AD2BE6">
        <w:rPr>
          <w:rFonts w:ascii="Calibri" w:hAnsi="Calibri"/>
        </w:rPr>
        <w:t>to</w:t>
      </w:r>
      <w:r w:rsidRPr="00AD2BE6">
        <w:rPr>
          <w:rFonts w:ascii="Calibri" w:hAnsi="Calibri"/>
          <w:spacing w:val="-8"/>
        </w:rPr>
        <w:t xml:space="preserve"> </w:t>
      </w:r>
      <w:r w:rsidRPr="00AD2BE6">
        <w:rPr>
          <w:rFonts w:ascii="Calibri" w:hAnsi="Calibri"/>
        </w:rPr>
        <w:t>znaczy że</w:t>
      </w:r>
      <w:r w:rsidRPr="00AD2BE6">
        <w:rPr>
          <w:rFonts w:ascii="Calibri" w:hAnsi="Calibri"/>
          <w:spacing w:val="-14"/>
        </w:rPr>
        <w:t xml:space="preserve"> </w:t>
      </w:r>
      <w:r w:rsidRPr="00AD2BE6">
        <w:rPr>
          <w:rFonts w:ascii="Calibri" w:hAnsi="Calibri"/>
        </w:rPr>
        <w:t>kamera</w:t>
      </w:r>
      <w:r w:rsidRPr="00AD2BE6">
        <w:rPr>
          <w:rFonts w:ascii="Calibri" w:hAnsi="Calibri"/>
          <w:spacing w:val="-12"/>
        </w:rPr>
        <w:t xml:space="preserve"> </w:t>
      </w:r>
      <w:r w:rsidRPr="00AD2BE6">
        <w:rPr>
          <w:rFonts w:ascii="Calibri" w:hAnsi="Calibri"/>
        </w:rPr>
        <w:t>przednia</w:t>
      </w:r>
      <w:r w:rsidRPr="00AD2BE6">
        <w:rPr>
          <w:rFonts w:ascii="Calibri" w:hAnsi="Calibri"/>
          <w:spacing w:val="-13"/>
        </w:rPr>
        <w:t xml:space="preserve"> </w:t>
      </w:r>
      <w:r w:rsidRPr="00AD2BE6">
        <w:rPr>
          <w:rFonts w:ascii="Calibri" w:hAnsi="Calibri"/>
        </w:rPr>
        <w:t>(zarejestrowana</w:t>
      </w:r>
      <w:r w:rsidRPr="00AD2BE6">
        <w:rPr>
          <w:rFonts w:ascii="Calibri" w:hAnsi="Calibri"/>
          <w:spacing w:val="-12"/>
        </w:rPr>
        <w:t xml:space="preserve"> </w:t>
      </w:r>
      <w:r w:rsidRPr="00AD2BE6">
        <w:rPr>
          <w:rFonts w:ascii="Calibri" w:hAnsi="Calibri"/>
        </w:rPr>
        <w:t>w</w:t>
      </w:r>
      <w:r w:rsidRPr="00AD2BE6">
        <w:rPr>
          <w:rFonts w:ascii="Calibri" w:hAnsi="Calibri"/>
          <w:spacing w:val="-14"/>
        </w:rPr>
        <w:t xml:space="preserve"> </w:t>
      </w:r>
      <w:r w:rsidRPr="00AD2BE6">
        <w:rPr>
          <w:rFonts w:ascii="Calibri" w:hAnsi="Calibri"/>
        </w:rPr>
        <w:t>kabinie</w:t>
      </w:r>
      <w:r w:rsidRPr="00AD2BE6">
        <w:rPr>
          <w:rFonts w:ascii="Calibri" w:hAnsi="Calibri"/>
          <w:spacing w:val="-13"/>
        </w:rPr>
        <w:t xml:space="preserve"> </w:t>
      </w:r>
      <w:r w:rsidRPr="00AD2BE6">
        <w:rPr>
          <w:rFonts w:ascii="Calibri" w:hAnsi="Calibri"/>
        </w:rPr>
        <w:t>pojazdu)</w:t>
      </w:r>
      <w:r w:rsidRPr="00AD2BE6">
        <w:rPr>
          <w:rFonts w:ascii="Calibri" w:hAnsi="Calibri"/>
          <w:spacing w:val="-14"/>
        </w:rPr>
        <w:t xml:space="preserve"> </w:t>
      </w:r>
      <w:r w:rsidRPr="00AD2BE6">
        <w:rPr>
          <w:rFonts w:ascii="Calibri" w:hAnsi="Calibri"/>
        </w:rPr>
        <w:t>i</w:t>
      </w:r>
      <w:r w:rsidRPr="00AD2BE6">
        <w:rPr>
          <w:rFonts w:ascii="Calibri" w:hAnsi="Calibri"/>
          <w:spacing w:val="-13"/>
        </w:rPr>
        <w:t xml:space="preserve"> </w:t>
      </w:r>
      <w:r w:rsidRPr="00AD2BE6">
        <w:rPr>
          <w:rFonts w:ascii="Calibri" w:hAnsi="Calibri"/>
        </w:rPr>
        <w:t>kamera</w:t>
      </w:r>
      <w:r w:rsidRPr="00AD2BE6">
        <w:rPr>
          <w:rFonts w:ascii="Calibri" w:hAnsi="Calibri"/>
          <w:spacing w:val="-11"/>
        </w:rPr>
        <w:t xml:space="preserve"> </w:t>
      </w:r>
      <w:r w:rsidRPr="00AD2BE6">
        <w:rPr>
          <w:rFonts w:ascii="Calibri" w:hAnsi="Calibri"/>
        </w:rPr>
        <w:t>tylna (monitoruje odbiór odpadów komunalnych tj. rejestruje zawartość opróżnianych pojemników oraz wrzucanych worków z selektywnie zebranymi odpadami komunalnymi) wyświetlają nagrany obraz w tym samym czasie ukazując do weryfikacji nagrania przód i tył pojazdu wraz z danymi</w:t>
      </w:r>
      <w:r w:rsidRPr="00AD2BE6">
        <w:rPr>
          <w:rFonts w:ascii="Calibri" w:hAnsi="Calibri"/>
          <w:spacing w:val="3"/>
        </w:rPr>
        <w:t xml:space="preserve"> </w:t>
      </w:r>
      <w:r w:rsidRPr="00AD2BE6">
        <w:rPr>
          <w:rFonts w:ascii="Calibri" w:hAnsi="Calibri"/>
        </w:rPr>
        <w:t>GPS,</w:t>
      </w:r>
    </w:p>
    <w:p w14:paraId="23D7F2D9" w14:textId="77777777" w:rsidR="00E15249" w:rsidRPr="00AD2BE6" w:rsidRDefault="00BA62C0" w:rsidP="00D66C85">
      <w:pPr>
        <w:pStyle w:val="Akapitzlist"/>
        <w:numPr>
          <w:ilvl w:val="0"/>
          <w:numId w:val="35"/>
        </w:numPr>
        <w:tabs>
          <w:tab w:val="left" w:pos="8656"/>
        </w:tabs>
        <w:spacing w:before="120" w:after="120" w:line="276" w:lineRule="auto"/>
        <w:ind w:left="2741"/>
        <w:rPr>
          <w:rFonts w:ascii="Calibri" w:hAnsi="Calibri"/>
        </w:rPr>
      </w:pPr>
      <w:r w:rsidRPr="00AD2BE6">
        <w:rPr>
          <w:rFonts w:ascii="Calibri" w:hAnsi="Calibri"/>
        </w:rPr>
        <w:t>obraz z wszystkich kamer musi być czytelny, nie może być zabrudzony, zasłonięty itp. oraz musi być rejestrowany w sposób ciągły,</w:t>
      </w:r>
    </w:p>
    <w:p w14:paraId="2E8C3AE3" w14:textId="77777777" w:rsidR="00E15249" w:rsidRPr="00AD2BE6" w:rsidRDefault="00BA62C0" w:rsidP="00D66C85">
      <w:pPr>
        <w:pStyle w:val="Akapitzlist"/>
        <w:numPr>
          <w:ilvl w:val="0"/>
          <w:numId w:val="35"/>
        </w:numPr>
        <w:tabs>
          <w:tab w:val="left" w:pos="8656"/>
        </w:tabs>
        <w:spacing w:before="120" w:after="120" w:line="276" w:lineRule="auto"/>
        <w:ind w:left="2741"/>
        <w:rPr>
          <w:rFonts w:ascii="Calibri" w:hAnsi="Calibri"/>
        </w:rPr>
      </w:pPr>
      <w:r w:rsidRPr="00AD2BE6">
        <w:rPr>
          <w:rFonts w:ascii="Calibri" w:hAnsi="Calibri"/>
        </w:rPr>
        <w:t>zakres dzienny nagrania musi obejmować czas od wyjazdu pojazdu z bazy magazynowo – transportowej Wykonawcy do przyjazdu na</w:t>
      </w:r>
      <w:r w:rsidRPr="00AD2BE6">
        <w:rPr>
          <w:rFonts w:ascii="Calibri" w:hAnsi="Calibri"/>
          <w:spacing w:val="-27"/>
        </w:rPr>
        <w:t xml:space="preserve"> </w:t>
      </w:r>
      <w:r w:rsidRPr="00AD2BE6">
        <w:rPr>
          <w:rFonts w:ascii="Calibri" w:hAnsi="Calibri"/>
        </w:rPr>
        <w:t>ww. bazę</w:t>
      </w:r>
      <w:r w:rsidRPr="00AD2BE6">
        <w:rPr>
          <w:rFonts w:ascii="Calibri" w:hAnsi="Calibri"/>
          <w:spacing w:val="-11"/>
        </w:rPr>
        <w:t xml:space="preserve"> </w:t>
      </w:r>
      <w:r w:rsidRPr="00AD2BE6">
        <w:rPr>
          <w:rFonts w:ascii="Calibri" w:hAnsi="Calibri"/>
        </w:rPr>
        <w:t>po</w:t>
      </w:r>
      <w:r w:rsidRPr="00AD2BE6">
        <w:rPr>
          <w:rFonts w:ascii="Calibri" w:hAnsi="Calibri"/>
          <w:spacing w:val="-9"/>
        </w:rPr>
        <w:t xml:space="preserve"> </w:t>
      </w:r>
      <w:r w:rsidRPr="00AD2BE6">
        <w:rPr>
          <w:rFonts w:ascii="Calibri" w:hAnsi="Calibri"/>
        </w:rPr>
        <w:t>zakończeniu</w:t>
      </w:r>
      <w:r w:rsidRPr="00AD2BE6">
        <w:rPr>
          <w:rFonts w:ascii="Calibri" w:hAnsi="Calibri"/>
          <w:spacing w:val="-8"/>
        </w:rPr>
        <w:t xml:space="preserve"> </w:t>
      </w:r>
      <w:r w:rsidRPr="00AD2BE6">
        <w:rPr>
          <w:rFonts w:ascii="Calibri" w:hAnsi="Calibri"/>
        </w:rPr>
        <w:t>w</w:t>
      </w:r>
      <w:r w:rsidRPr="00AD2BE6">
        <w:rPr>
          <w:rFonts w:ascii="Calibri" w:hAnsi="Calibri"/>
          <w:spacing w:val="-9"/>
        </w:rPr>
        <w:t xml:space="preserve"> </w:t>
      </w:r>
      <w:r w:rsidRPr="00AD2BE6">
        <w:rPr>
          <w:rFonts w:ascii="Calibri" w:hAnsi="Calibri"/>
        </w:rPr>
        <w:t>danym</w:t>
      </w:r>
      <w:r w:rsidRPr="00AD2BE6">
        <w:rPr>
          <w:rFonts w:ascii="Calibri" w:hAnsi="Calibri"/>
          <w:spacing w:val="-8"/>
        </w:rPr>
        <w:t xml:space="preserve"> </w:t>
      </w:r>
      <w:r w:rsidRPr="00AD2BE6">
        <w:rPr>
          <w:rFonts w:ascii="Calibri" w:hAnsi="Calibri"/>
        </w:rPr>
        <w:t>dniu</w:t>
      </w:r>
      <w:r w:rsidRPr="00AD2BE6">
        <w:rPr>
          <w:rFonts w:ascii="Calibri" w:hAnsi="Calibri"/>
          <w:spacing w:val="-8"/>
        </w:rPr>
        <w:t xml:space="preserve"> </w:t>
      </w:r>
      <w:r w:rsidRPr="00AD2BE6">
        <w:rPr>
          <w:rFonts w:ascii="Calibri" w:hAnsi="Calibri"/>
        </w:rPr>
        <w:t>odbioru</w:t>
      </w:r>
      <w:r w:rsidRPr="00AD2BE6">
        <w:rPr>
          <w:rFonts w:ascii="Calibri" w:hAnsi="Calibri"/>
          <w:spacing w:val="-9"/>
        </w:rPr>
        <w:t xml:space="preserve"> </w:t>
      </w:r>
      <w:r w:rsidRPr="00AD2BE6">
        <w:rPr>
          <w:rFonts w:ascii="Calibri" w:hAnsi="Calibri"/>
        </w:rPr>
        <w:t>odpadów,</w:t>
      </w:r>
      <w:r w:rsidRPr="00AD2BE6">
        <w:rPr>
          <w:rFonts w:ascii="Calibri" w:hAnsi="Calibri"/>
          <w:spacing w:val="-9"/>
        </w:rPr>
        <w:t xml:space="preserve"> </w:t>
      </w:r>
      <w:r w:rsidRPr="00AD2BE6">
        <w:rPr>
          <w:rFonts w:ascii="Calibri" w:hAnsi="Calibri"/>
        </w:rPr>
        <w:t>każde</w:t>
      </w:r>
      <w:r w:rsidRPr="00AD2BE6">
        <w:rPr>
          <w:rFonts w:ascii="Calibri" w:hAnsi="Calibri"/>
          <w:spacing w:val="-10"/>
        </w:rPr>
        <w:t xml:space="preserve"> </w:t>
      </w:r>
      <w:r w:rsidRPr="00AD2BE6">
        <w:rPr>
          <w:rFonts w:ascii="Calibri" w:hAnsi="Calibri"/>
        </w:rPr>
        <w:t xml:space="preserve">nagranie musi posiadać </w:t>
      </w:r>
      <w:r w:rsidRPr="00AD2BE6">
        <w:rPr>
          <w:rFonts w:ascii="Calibri" w:hAnsi="Calibri"/>
        </w:rPr>
        <w:lastRenderedPageBreak/>
        <w:t>oznaczenie daty dziennej, godziny, minuty i</w:t>
      </w:r>
      <w:r w:rsidRPr="00AD2BE6">
        <w:rPr>
          <w:rFonts w:ascii="Calibri" w:hAnsi="Calibri"/>
          <w:spacing w:val="-16"/>
        </w:rPr>
        <w:t xml:space="preserve"> </w:t>
      </w:r>
      <w:r w:rsidRPr="00AD2BE6">
        <w:rPr>
          <w:rFonts w:ascii="Calibri" w:hAnsi="Calibri"/>
        </w:rPr>
        <w:t>sekundy,</w:t>
      </w:r>
    </w:p>
    <w:p w14:paraId="54BBD7F4" w14:textId="77777777" w:rsidR="00E15249" w:rsidRPr="00AD2BE6" w:rsidRDefault="00BA62C0" w:rsidP="00D66C85">
      <w:pPr>
        <w:pStyle w:val="Akapitzlist"/>
        <w:numPr>
          <w:ilvl w:val="0"/>
          <w:numId w:val="35"/>
        </w:numPr>
        <w:tabs>
          <w:tab w:val="left" w:pos="8656"/>
        </w:tabs>
        <w:spacing w:before="120" w:after="120" w:line="276" w:lineRule="auto"/>
        <w:ind w:left="2741"/>
        <w:rPr>
          <w:rFonts w:ascii="Calibri" w:hAnsi="Calibri"/>
        </w:rPr>
      </w:pPr>
      <w:r w:rsidRPr="00AD2BE6">
        <w:rPr>
          <w:rFonts w:ascii="Calibri" w:hAnsi="Calibri"/>
        </w:rPr>
        <w:t>na każde żądanie Zamawiającego Wykonawca musi udostępnić materiały zawierające zapis wideo z rejestratorów, z określonego przez Zamawiającego okresu czasowego. Żądanie udostępnienia może być zgłoszone za pośrednictwem poczty e-mail. Udostępnienie musi nastąpić w terminie najpóźniej do 3 dni od momentu zgłoszenia żądania. Dopuszcza się udostępnienie materiałów na nośnikach danych: pendrive, dysk zewnętrzny, płyta CD/DVD lub za pośrednictwem sieci Internet poprzez udostępnienie zasobu</w:t>
      </w:r>
      <w:r w:rsidRPr="00AD2BE6">
        <w:rPr>
          <w:rFonts w:ascii="Calibri" w:hAnsi="Calibri"/>
          <w:spacing w:val="-5"/>
        </w:rPr>
        <w:t xml:space="preserve"> </w:t>
      </w:r>
      <w:r w:rsidRPr="00AD2BE6">
        <w:rPr>
          <w:rFonts w:ascii="Calibri" w:hAnsi="Calibri"/>
        </w:rPr>
        <w:t>FTP,</w:t>
      </w:r>
    </w:p>
    <w:p w14:paraId="45587C0A" w14:textId="77777777" w:rsidR="00E15249" w:rsidRPr="00AD2BE6" w:rsidRDefault="00BA62C0" w:rsidP="00D66C85">
      <w:pPr>
        <w:pStyle w:val="Akapitzlist"/>
        <w:numPr>
          <w:ilvl w:val="0"/>
          <w:numId w:val="35"/>
        </w:numPr>
        <w:tabs>
          <w:tab w:val="left" w:pos="8656"/>
        </w:tabs>
        <w:spacing w:before="120" w:after="120" w:line="276" w:lineRule="auto"/>
        <w:ind w:left="2741"/>
        <w:rPr>
          <w:rFonts w:ascii="Calibri" w:hAnsi="Calibri"/>
        </w:rPr>
      </w:pPr>
      <w:r w:rsidRPr="00AD2BE6">
        <w:rPr>
          <w:rFonts w:ascii="Calibri" w:hAnsi="Calibri"/>
        </w:rPr>
        <w:t xml:space="preserve">Wykonawca zapewni przeszkolenie wskazanych przez Zamawiającego osób w zakresie odczytywania zarejestrowanego zapisu przez </w:t>
      </w:r>
      <w:proofErr w:type="spellStart"/>
      <w:r w:rsidRPr="00AD2BE6">
        <w:rPr>
          <w:rFonts w:ascii="Calibri" w:hAnsi="Calibri"/>
        </w:rPr>
        <w:t>wideorejestratory</w:t>
      </w:r>
      <w:proofErr w:type="spellEnd"/>
      <w:r w:rsidRPr="00AD2BE6">
        <w:rPr>
          <w:rFonts w:ascii="Calibri" w:hAnsi="Calibri"/>
        </w:rPr>
        <w:t xml:space="preserve"> co najmniej na 7 dni przed rozpoczęciem</w:t>
      </w:r>
      <w:r w:rsidRPr="00AD2BE6">
        <w:rPr>
          <w:rFonts w:ascii="Calibri" w:hAnsi="Calibri"/>
          <w:spacing w:val="-1"/>
        </w:rPr>
        <w:t xml:space="preserve"> </w:t>
      </w:r>
      <w:r w:rsidRPr="00AD2BE6">
        <w:rPr>
          <w:rFonts w:ascii="Calibri" w:hAnsi="Calibri"/>
        </w:rPr>
        <w:t>usługi;</w:t>
      </w:r>
    </w:p>
    <w:p w14:paraId="6E9B61A6"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w</w:t>
      </w:r>
      <w:r w:rsidRPr="00AD2BE6">
        <w:rPr>
          <w:rFonts w:ascii="Calibri" w:hAnsi="Calibri"/>
          <w:spacing w:val="-12"/>
        </w:rPr>
        <w:t xml:space="preserve"> </w:t>
      </w:r>
      <w:r w:rsidRPr="00AD2BE6">
        <w:rPr>
          <w:rFonts w:ascii="Calibri" w:hAnsi="Calibri"/>
        </w:rPr>
        <w:t>przypadku</w:t>
      </w:r>
      <w:r w:rsidRPr="00AD2BE6">
        <w:rPr>
          <w:rFonts w:ascii="Calibri" w:hAnsi="Calibri"/>
          <w:spacing w:val="-8"/>
        </w:rPr>
        <w:t xml:space="preserve"> </w:t>
      </w:r>
      <w:r w:rsidRPr="00AD2BE6">
        <w:rPr>
          <w:rFonts w:ascii="Calibri" w:hAnsi="Calibri"/>
        </w:rPr>
        <w:t>awarii</w:t>
      </w:r>
      <w:r w:rsidRPr="00AD2BE6">
        <w:rPr>
          <w:rFonts w:ascii="Calibri" w:hAnsi="Calibri"/>
          <w:spacing w:val="-11"/>
        </w:rPr>
        <w:t xml:space="preserve"> </w:t>
      </w:r>
      <w:r w:rsidRPr="00AD2BE6">
        <w:rPr>
          <w:rFonts w:ascii="Calibri" w:hAnsi="Calibri"/>
        </w:rPr>
        <w:t>pojazdu,</w:t>
      </w:r>
      <w:r w:rsidRPr="00AD2BE6">
        <w:rPr>
          <w:rFonts w:ascii="Calibri" w:hAnsi="Calibri"/>
          <w:spacing w:val="-10"/>
        </w:rPr>
        <w:t xml:space="preserve"> </w:t>
      </w:r>
      <w:r w:rsidRPr="00AD2BE6">
        <w:rPr>
          <w:rFonts w:ascii="Calibri" w:hAnsi="Calibri"/>
        </w:rPr>
        <w:t>pojazd</w:t>
      </w:r>
      <w:r w:rsidRPr="00AD2BE6">
        <w:rPr>
          <w:rFonts w:ascii="Calibri" w:hAnsi="Calibri"/>
          <w:spacing w:val="-10"/>
        </w:rPr>
        <w:t xml:space="preserve"> </w:t>
      </w:r>
      <w:r w:rsidRPr="00AD2BE6">
        <w:rPr>
          <w:rFonts w:ascii="Calibri" w:hAnsi="Calibri"/>
        </w:rPr>
        <w:t>zastępczy</w:t>
      </w:r>
      <w:r w:rsidRPr="00AD2BE6">
        <w:rPr>
          <w:rFonts w:ascii="Calibri" w:hAnsi="Calibri"/>
          <w:spacing w:val="-16"/>
        </w:rPr>
        <w:t xml:space="preserve"> </w:t>
      </w:r>
      <w:r w:rsidRPr="00AD2BE6">
        <w:rPr>
          <w:rFonts w:ascii="Calibri" w:hAnsi="Calibri"/>
        </w:rPr>
        <w:t>musi</w:t>
      </w:r>
      <w:r w:rsidRPr="00AD2BE6">
        <w:rPr>
          <w:rFonts w:ascii="Calibri" w:hAnsi="Calibri"/>
          <w:spacing w:val="-9"/>
        </w:rPr>
        <w:t xml:space="preserve"> </w:t>
      </w:r>
      <w:r w:rsidRPr="00AD2BE6">
        <w:rPr>
          <w:rFonts w:ascii="Calibri" w:hAnsi="Calibri"/>
        </w:rPr>
        <w:t>być</w:t>
      </w:r>
      <w:r w:rsidRPr="00AD2BE6">
        <w:rPr>
          <w:rFonts w:ascii="Calibri" w:hAnsi="Calibri"/>
          <w:spacing w:val="-10"/>
        </w:rPr>
        <w:t xml:space="preserve"> </w:t>
      </w:r>
      <w:r w:rsidRPr="00AD2BE6">
        <w:rPr>
          <w:rFonts w:ascii="Calibri" w:hAnsi="Calibri"/>
        </w:rPr>
        <w:t>wyposażony</w:t>
      </w:r>
      <w:r w:rsidRPr="00AD2BE6">
        <w:rPr>
          <w:rFonts w:ascii="Calibri" w:hAnsi="Calibri"/>
          <w:spacing w:val="-15"/>
        </w:rPr>
        <w:t xml:space="preserve"> </w:t>
      </w:r>
      <w:r w:rsidRPr="00AD2BE6">
        <w:rPr>
          <w:rFonts w:ascii="Calibri" w:hAnsi="Calibri"/>
        </w:rPr>
        <w:t>w</w:t>
      </w:r>
      <w:r w:rsidRPr="00AD2BE6">
        <w:rPr>
          <w:rFonts w:ascii="Calibri" w:hAnsi="Calibri"/>
          <w:spacing w:val="-8"/>
        </w:rPr>
        <w:t xml:space="preserve"> </w:t>
      </w:r>
      <w:r w:rsidRPr="00AD2BE6">
        <w:rPr>
          <w:rFonts w:ascii="Calibri" w:hAnsi="Calibri"/>
        </w:rPr>
        <w:t>taki sam komplet urządzeń i czujników jak pojazd</w:t>
      </w:r>
      <w:r w:rsidRPr="00AD2BE6">
        <w:rPr>
          <w:rFonts w:ascii="Calibri" w:hAnsi="Calibri"/>
          <w:spacing w:val="-4"/>
        </w:rPr>
        <w:t xml:space="preserve"> </w:t>
      </w:r>
      <w:r w:rsidRPr="00AD2BE6">
        <w:rPr>
          <w:rFonts w:ascii="Calibri" w:hAnsi="Calibri"/>
        </w:rPr>
        <w:t>podstawowy;</w:t>
      </w:r>
    </w:p>
    <w:p w14:paraId="59FE0B39"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w razie awarii jednego z elementów systemu monitorowania pracy sprzętu odbierającego</w:t>
      </w:r>
      <w:r w:rsidRPr="00AD2BE6">
        <w:rPr>
          <w:rFonts w:ascii="Calibri" w:hAnsi="Calibri"/>
          <w:spacing w:val="-18"/>
        </w:rPr>
        <w:t xml:space="preserve"> </w:t>
      </w:r>
      <w:r w:rsidRPr="00AD2BE6">
        <w:rPr>
          <w:rFonts w:ascii="Calibri" w:hAnsi="Calibri"/>
        </w:rPr>
        <w:t>odpady</w:t>
      </w:r>
      <w:r w:rsidRPr="00AD2BE6">
        <w:rPr>
          <w:rFonts w:ascii="Calibri" w:hAnsi="Calibri"/>
          <w:spacing w:val="-22"/>
        </w:rPr>
        <w:t xml:space="preserve"> </w:t>
      </w:r>
      <w:r w:rsidRPr="00AD2BE6">
        <w:rPr>
          <w:rFonts w:ascii="Calibri" w:hAnsi="Calibri"/>
        </w:rPr>
        <w:t>np.</w:t>
      </w:r>
      <w:r w:rsidRPr="00AD2BE6">
        <w:rPr>
          <w:rFonts w:ascii="Calibri" w:hAnsi="Calibri"/>
          <w:spacing w:val="-15"/>
        </w:rPr>
        <w:t xml:space="preserve"> </w:t>
      </w:r>
      <w:r w:rsidRPr="00AD2BE6">
        <w:rPr>
          <w:rFonts w:ascii="Calibri" w:hAnsi="Calibri"/>
        </w:rPr>
        <w:t>moduł</w:t>
      </w:r>
      <w:r w:rsidRPr="00AD2BE6">
        <w:rPr>
          <w:rFonts w:ascii="Calibri" w:hAnsi="Calibri"/>
          <w:spacing w:val="-16"/>
        </w:rPr>
        <w:t xml:space="preserve"> </w:t>
      </w:r>
      <w:r w:rsidRPr="00AD2BE6">
        <w:rPr>
          <w:rFonts w:ascii="Calibri" w:hAnsi="Calibri"/>
        </w:rPr>
        <w:t>transmisji</w:t>
      </w:r>
      <w:r w:rsidRPr="00AD2BE6">
        <w:rPr>
          <w:rFonts w:ascii="Calibri" w:hAnsi="Calibri"/>
          <w:spacing w:val="-17"/>
        </w:rPr>
        <w:t xml:space="preserve"> </w:t>
      </w:r>
      <w:r w:rsidRPr="00AD2BE6">
        <w:rPr>
          <w:rFonts w:ascii="Calibri" w:hAnsi="Calibri"/>
        </w:rPr>
        <w:t>danych</w:t>
      </w:r>
      <w:r w:rsidRPr="00AD2BE6">
        <w:rPr>
          <w:rFonts w:ascii="Calibri" w:hAnsi="Calibri"/>
          <w:spacing w:val="-14"/>
        </w:rPr>
        <w:t xml:space="preserve"> </w:t>
      </w:r>
      <w:r w:rsidRPr="00AD2BE6">
        <w:rPr>
          <w:rFonts w:ascii="Calibri" w:hAnsi="Calibri"/>
        </w:rPr>
        <w:t>(GSM),</w:t>
      </w:r>
      <w:r w:rsidRPr="00AD2BE6">
        <w:rPr>
          <w:rFonts w:ascii="Calibri" w:hAnsi="Calibri"/>
          <w:spacing w:val="-17"/>
        </w:rPr>
        <w:t xml:space="preserve"> </w:t>
      </w:r>
      <w:r w:rsidRPr="00AD2BE6">
        <w:rPr>
          <w:rFonts w:ascii="Calibri" w:hAnsi="Calibri"/>
        </w:rPr>
        <w:t>pozycjonowania pojazdów</w:t>
      </w:r>
      <w:r w:rsidRPr="00AD2BE6">
        <w:rPr>
          <w:rFonts w:ascii="Calibri" w:hAnsi="Calibri"/>
          <w:spacing w:val="-14"/>
        </w:rPr>
        <w:t xml:space="preserve"> </w:t>
      </w:r>
      <w:r w:rsidRPr="00AD2BE6">
        <w:rPr>
          <w:rFonts w:ascii="Calibri" w:hAnsi="Calibri"/>
        </w:rPr>
        <w:t>Wykonawcy</w:t>
      </w:r>
      <w:r w:rsidRPr="00AD2BE6">
        <w:rPr>
          <w:rFonts w:ascii="Calibri" w:hAnsi="Calibri"/>
          <w:spacing w:val="-18"/>
        </w:rPr>
        <w:t xml:space="preserve"> </w:t>
      </w:r>
      <w:r w:rsidRPr="00AD2BE6">
        <w:rPr>
          <w:rFonts w:ascii="Calibri" w:hAnsi="Calibri"/>
        </w:rPr>
        <w:t>(GPS),</w:t>
      </w:r>
      <w:r w:rsidRPr="00AD2BE6">
        <w:rPr>
          <w:rFonts w:ascii="Calibri" w:hAnsi="Calibri"/>
          <w:spacing w:val="-13"/>
        </w:rPr>
        <w:t xml:space="preserve"> </w:t>
      </w:r>
      <w:r w:rsidRPr="00AD2BE6">
        <w:rPr>
          <w:rFonts w:ascii="Calibri" w:hAnsi="Calibri"/>
        </w:rPr>
        <w:t>rejestracji</w:t>
      </w:r>
      <w:r w:rsidRPr="00AD2BE6">
        <w:rPr>
          <w:rFonts w:ascii="Calibri" w:hAnsi="Calibri"/>
          <w:spacing w:val="34"/>
        </w:rPr>
        <w:t xml:space="preserve"> </w:t>
      </w:r>
      <w:r w:rsidRPr="00AD2BE6">
        <w:rPr>
          <w:rFonts w:ascii="Calibri" w:hAnsi="Calibri"/>
        </w:rPr>
        <w:t>zdarzeń</w:t>
      </w:r>
      <w:r w:rsidRPr="00AD2BE6">
        <w:rPr>
          <w:rFonts w:ascii="Calibri" w:hAnsi="Calibri"/>
          <w:spacing w:val="-10"/>
        </w:rPr>
        <w:t xml:space="preserve"> </w:t>
      </w:r>
      <w:r w:rsidRPr="00AD2BE6">
        <w:rPr>
          <w:rFonts w:ascii="Calibri" w:hAnsi="Calibri"/>
        </w:rPr>
        <w:t>lub</w:t>
      </w:r>
      <w:r w:rsidRPr="00AD2BE6">
        <w:rPr>
          <w:rFonts w:ascii="Calibri" w:hAnsi="Calibri"/>
          <w:spacing w:val="-13"/>
        </w:rPr>
        <w:t xml:space="preserve"> </w:t>
      </w:r>
      <w:r w:rsidRPr="00AD2BE6">
        <w:rPr>
          <w:rFonts w:ascii="Calibri" w:hAnsi="Calibri"/>
        </w:rPr>
        <w:t>któregoś</w:t>
      </w:r>
      <w:r w:rsidRPr="00AD2BE6">
        <w:rPr>
          <w:rFonts w:ascii="Calibri" w:hAnsi="Calibri"/>
          <w:spacing w:val="-13"/>
        </w:rPr>
        <w:t xml:space="preserve"> </w:t>
      </w:r>
      <w:r w:rsidRPr="00AD2BE6">
        <w:rPr>
          <w:rFonts w:ascii="Calibri" w:hAnsi="Calibri"/>
        </w:rPr>
        <w:t>z</w:t>
      </w:r>
      <w:r w:rsidRPr="00AD2BE6">
        <w:rPr>
          <w:rFonts w:ascii="Calibri" w:hAnsi="Calibri"/>
          <w:spacing w:val="-9"/>
        </w:rPr>
        <w:t xml:space="preserve"> </w:t>
      </w:r>
      <w:r w:rsidRPr="00AD2BE6">
        <w:rPr>
          <w:rFonts w:ascii="Calibri" w:hAnsi="Calibri"/>
        </w:rPr>
        <w:t>czujników, usługa może być realizowana tylko i wyłącznie za zgodą Zamawiającego, lecz</w:t>
      </w:r>
      <w:r w:rsidRPr="00AD2BE6">
        <w:rPr>
          <w:rFonts w:ascii="Calibri" w:hAnsi="Calibri"/>
          <w:spacing w:val="-10"/>
        </w:rPr>
        <w:t xml:space="preserve"> </w:t>
      </w:r>
      <w:r w:rsidRPr="00AD2BE6">
        <w:rPr>
          <w:rFonts w:ascii="Calibri" w:hAnsi="Calibri"/>
        </w:rPr>
        <w:t>nie</w:t>
      </w:r>
      <w:r w:rsidRPr="00AD2BE6">
        <w:rPr>
          <w:rFonts w:ascii="Calibri" w:hAnsi="Calibri"/>
          <w:spacing w:val="-12"/>
        </w:rPr>
        <w:t xml:space="preserve"> </w:t>
      </w:r>
      <w:r w:rsidRPr="00AD2BE6">
        <w:rPr>
          <w:rFonts w:ascii="Calibri" w:hAnsi="Calibri"/>
        </w:rPr>
        <w:t>dłużej</w:t>
      </w:r>
      <w:r w:rsidRPr="00AD2BE6">
        <w:rPr>
          <w:rFonts w:ascii="Calibri" w:hAnsi="Calibri"/>
          <w:spacing w:val="-11"/>
        </w:rPr>
        <w:t xml:space="preserve"> </w:t>
      </w:r>
      <w:r w:rsidRPr="00AD2BE6">
        <w:rPr>
          <w:rFonts w:ascii="Calibri" w:hAnsi="Calibri"/>
        </w:rPr>
        <w:t>niż</w:t>
      </w:r>
      <w:r w:rsidRPr="00AD2BE6">
        <w:rPr>
          <w:rFonts w:ascii="Calibri" w:hAnsi="Calibri"/>
          <w:spacing w:val="-9"/>
        </w:rPr>
        <w:t xml:space="preserve"> </w:t>
      </w:r>
      <w:r w:rsidRPr="00AD2BE6">
        <w:rPr>
          <w:rFonts w:ascii="Calibri" w:hAnsi="Calibri"/>
        </w:rPr>
        <w:t>do</w:t>
      </w:r>
      <w:r w:rsidRPr="00AD2BE6">
        <w:rPr>
          <w:rFonts w:ascii="Calibri" w:hAnsi="Calibri"/>
          <w:spacing w:val="-11"/>
        </w:rPr>
        <w:t xml:space="preserve"> </w:t>
      </w:r>
      <w:r w:rsidRPr="00AD2BE6">
        <w:rPr>
          <w:rFonts w:ascii="Calibri" w:hAnsi="Calibri"/>
        </w:rPr>
        <w:t>końca</w:t>
      </w:r>
      <w:r w:rsidRPr="00AD2BE6">
        <w:rPr>
          <w:rFonts w:ascii="Calibri" w:hAnsi="Calibri"/>
          <w:spacing w:val="-12"/>
        </w:rPr>
        <w:t xml:space="preserve"> </w:t>
      </w:r>
      <w:r w:rsidRPr="00AD2BE6">
        <w:rPr>
          <w:rFonts w:ascii="Calibri" w:hAnsi="Calibri"/>
        </w:rPr>
        <w:t>dnia</w:t>
      </w:r>
      <w:r w:rsidRPr="00AD2BE6">
        <w:rPr>
          <w:rFonts w:ascii="Calibri" w:hAnsi="Calibri"/>
          <w:spacing w:val="-12"/>
        </w:rPr>
        <w:t xml:space="preserve"> </w:t>
      </w:r>
      <w:r w:rsidRPr="00AD2BE6">
        <w:rPr>
          <w:rFonts w:ascii="Calibri" w:hAnsi="Calibri"/>
        </w:rPr>
        <w:t>roboczego,</w:t>
      </w:r>
      <w:r w:rsidRPr="00AD2BE6">
        <w:rPr>
          <w:rFonts w:ascii="Calibri" w:hAnsi="Calibri"/>
          <w:spacing w:val="-11"/>
        </w:rPr>
        <w:t xml:space="preserve"> </w:t>
      </w:r>
      <w:r w:rsidRPr="00AD2BE6">
        <w:rPr>
          <w:rFonts w:ascii="Calibri" w:hAnsi="Calibri"/>
        </w:rPr>
        <w:t>w</w:t>
      </w:r>
      <w:r w:rsidRPr="00AD2BE6">
        <w:rPr>
          <w:rFonts w:ascii="Calibri" w:hAnsi="Calibri"/>
          <w:spacing w:val="-11"/>
        </w:rPr>
        <w:t xml:space="preserve"> </w:t>
      </w:r>
      <w:r w:rsidRPr="00AD2BE6">
        <w:rPr>
          <w:rFonts w:ascii="Calibri" w:hAnsi="Calibri"/>
        </w:rPr>
        <w:t>którym</w:t>
      </w:r>
      <w:r w:rsidRPr="00AD2BE6">
        <w:rPr>
          <w:rFonts w:ascii="Calibri" w:hAnsi="Calibri"/>
          <w:spacing w:val="-8"/>
        </w:rPr>
        <w:t xml:space="preserve"> </w:t>
      </w:r>
      <w:r w:rsidRPr="00AD2BE6">
        <w:rPr>
          <w:rFonts w:ascii="Calibri" w:hAnsi="Calibri"/>
        </w:rPr>
        <w:t>awarię</w:t>
      </w:r>
      <w:r w:rsidRPr="00AD2BE6">
        <w:rPr>
          <w:rFonts w:ascii="Calibri" w:hAnsi="Calibri"/>
          <w:spacing w:val="-12"/>
        </w:rPr>
        <w:t xml:space="preserve"> </w:t>
      </w:r>
      <w:r w:rsidRPr="00AD2BE6">
        <w:rPr>
          <w:rFonts w:ascii="Calibri" w:hAnsi="Calibri"/>
        </w:rPr>
        <w:t>zgłoszono</w:t>
      </w:r>
      <w:r w:rsidRPr="00AD2BE6">
        <w:rPr>
          <w:rFonts w:ascii="Calibri" w:hAnsi="Calibri"/>
          <w:spacing w:val="-11"/>
        </w:rPr>
        <w:t xml:space="preserve"> </w:t>
      </w:r>
      <w:r w:rsidRPr="00AD2BE6">
        <w:rPr>
          <w:rFonts w:ascii="Calibri" w:hAnsi="Calibri"/>
        </w:rPr>
        <w:t>lub ujawniono;</w:t>
      </w:r>
    </w:p>
    <w:p w14:paraId="02017588" w14:textId="77777777"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 xml:space="preserve">w przypadku braku możliwości odtworzenia obrazu lub braku działania funkcji systemu monitorowania GPS i odtworzenia zapisu z </w:t>
      </w:r>
      <w:proofErr w:type="spellStart"/>
      <w:r w:rsidRPr="00AD2BE6">
        <w:rPr>
          <w:rFonts w:ascii="Calibri" w:hAnsi="Calibri"/>
        </w:rPr>
        <w:t>wideorejestratorów</w:t>
      </w:r>
      <w:proofErr w:type="spellEnd"/>
      <w:r w:rsidRPr="00AD2BE6">
        <w:rPr>
          <w:rFonts w:ascii="Calibri" w:hAnsi="Calibri"/>
        </w:rPr>
        <w:t>, wszelkie wątpliwości będą rozstrzygane na korzyść reklamującego wykonanie</w:t>
      </w:r>
      <w:r w:rsidRPr="00AD2BE6">
        <w:rPr>
          <w:rFonts w:ascii="Calibri" w:hAnsi="Calibri"/>
          <w:spacing w:val="-2"/>
        </w:rPr>
        <w:t xml:space="preserve"> </w:t>
      </w:r>
      <w:r w:rsidRPr="00AD2BE6">
        <w:rPr>
          <w:rFonts w:ascii="Calibri" w:hAnsi="Calibri"/>
        </w:rPr>
        <w:t>usługi;</w:t>
      </w:r>
    </w:p>
    <w:p w14:paraId="0D06A47F" w14:textId="23DFE681" w:rsidR="00E15249" w:rsidRPr="00AD2BE6" w:rsidRDefault="00BA62C0">
      <w:pPr>
        <w:pStyle w:val="Akapitzlist"/>
        <w:numPr>
          <w:ilvl w:val="0"/>
          <w:numId w:val="4"/>
        </w:numPr>
        <w:tabs>
          <w:tab w:val="left" w:pos="7298"/>
        </w:tabs>
        <w:spacing w:before="120" w:after="120" w:line="276" w:lineRule="auto"/>
        <w:ind w:left="2344"/>
        <w:rPr>
          <w:rFonts w:ascii="Calibri" w:hAnsi="Calibri"/>
        </w:rPr>
      </w:pPr>
      <w:r w:rsidRPr="00AD2BE6">
        <w:rPr>
          <w:rFonts w:ascii="Calibri" w:hAnsi="Calibri"/>
        </w:rPr>
        <w:t>Zamawiający zastrzega sobie możliwość kontroli jakości realizowanych usług odbioru odpadów komunalnych, w tym zakres czynności wykonywanych przez pracowników Wykonawcy w trakcie odbioru odpadów spod posesji, w każdym czasie. Zamawiający zastrzega sobie również prawo kontrolowania pracy pojazdów obsługujących gminę Koźmin Wlkp. (w tym również ważenie pojazdów) i bazy magazynowo</w:t>
      </w:r>
      <w:r w:rsidR="00DF1590">
        <w:rPr>
          <w:rFonts w:ascii="Calibri" w:hAnsi="Calibri"/>
        </w:rPr>
        <w:t xml:space="preserve"> </w:t>
      </w:r>
      <w:r w:rsidRPr="00AD2BE6">
        <w:rPr>
          <w:rFonts w:ascii="Calibri" w:hAnsi="Calibri"/>
        </w:rPr>
        <w:t>-</w:t>
      </w:r>
      <w:r w:rsidR="00DF1590">
        <w:rPr>
          <w:rFonts w:ascii="Calibri" w:hAnsi="Calibri"/>
        </w:rPr>
        <w:t xml:space="preserve"> </w:t>
      </w:r>
      <w:r w:rsidRPr="00AD2BE6">
        <w:rPr>
          <w:rFonts w:ascii="Calibri" w:hAnsi="Calibri"/>
        </w:rPr>
        <w:t>transportowej</w:t>
      </w:r>
      <w:r w:rsidRPr="00AD2BE6">
        <w:rPr>
          <w:rFonts w:ascii="Calibri" w:hAnsi="Calibri"/>
          <w:spacing w:val="-7"/>
        </w:rPr>
        <w:t xml:space="preserve"> </w:t>
      </w:r>
      <w:r w:rsidRPr="00AD2BE6">
        <w:rPr>
          <w:rFonts w:ascii="Calibri" w:hAnsi="Calibri"/>
        </w:rPr>
        <w:t>Wykonawcy,</w:t>
      </w:r>
      <w:r w:rsidRPr="00AD2BE6">
        <w:rPr>
          <w:rFonts w:ascii="Calibri" w:hAnsi="Calibri"/>
          <w:spacing w:val="-5"/>
        </w:rPr>
        <w:t xml:space="preserve"> </w:t>
      </w:r>
      <w:r w:rsidRPr="00AD2BE6">
        <w:rPr>
          <w:rFonts w:ascii="Calibri" w:hAnsi="Calibri"/>
        </w:rPr>
        <w:t>a</w:t>
      </w:r>
      <w:r w:rsidRPr="00AD2BE6">
        <w:rPr>
          <w:rFonts w:ascii="Calibri" w:hAnsi="Calibri"/>
          <w:spacing w:val="-9"/>
        </w:rPr>
        <w:t xml:space="preserve"> </w:t>
      </w:r>
      <w:r w:rsidRPr="00AD2BE6">
        <w:rPr>
          <w:rFonts w:ascii="Calibri" w:hAnsi="Calibri"/>
        </w:rPr>
        <w:t>także</w:t>
      </w:r>
      <w:r w:rsidRPr="00AD2BE6">
        <w:rPr>
          <w:rFonts w:ascii="Calibri" w:hAnsi="Calibri"/>
          <w:spacing w:val="-8"/>
        </w:rPr>
        <w:t xml:space="preserve"> </w:t>
      </w:r>
      <w:r w:rsidRPr="00AD2BE6">
        <w:rPr>
          <w:rFonts w:ascii="Calibri" w:hAnsi="Calibri"/>
        </w:rPr>
        <w:t>pozyskiwania</w:t>
      </w:r>
      <w:r w:rsidRPr="00AD2BE6">
        <w:rPr>
          <w:rFonts w:ascii="Calibri" w:hAnsi="Calibri"/>
          <w:spacing w:val="-5"/>
        </w:rPr>
        <w:t xml:space="preserve"> </w:t>
      </w:r>
      <w:r w:rsidRPr="00AD2BE6">
        <w:rPr>
          <w:rFonts w:ascii="Calibri" w:hAnsi="Calibri"/>
        </w:rPr>
        <w:t>informacji</w:t>
      </w:r>
      <w:r w:rsidRPr="00AD2BE6">
        <w:rPr>
          <w:rFonts w:ascii="Calibri" w:hAnsi="Calibri"/>
          <w:spacing w:val="-8"/>
        </w:rPr>
        <w:t xml:space="preserve"> </w:t>
      </w:r>
      <w:r w:rsidRPr="00AD2BE6">
        <w:rPr>
          <w:rFonts w:ascii="Calibri" w:hAnsi="Calibri"/>
        </w:rPr>
        <w:t>z</w:t>
      </w:r>
      <w:r w:rsidRPr="00AD2BE6">
        <w:rPr>
          <w:rFonts w:ascii="Calibri" w:hAnsi="Calibri"/>
          <w:spacing w:val="-6"/>
        </w:rPr>
        <w:t xml:space="preserve"> </w:t>
      </w:r>
      <w:r w:rsidRPr="00AD2BE6">
        <w:rPr>
          <w:rFonts w:ascii="Calibri" w:hAnsi="Calibri"/>
        </w:rPr>
        <w:t>instalacji,</w:t>
      </w:r>
      <w:r w:rsidRPr="00AD2BE6">
        <w:rPr>
          <w:rFonts w:ascii="Calibri" w:hAnsi="Calibri"/>
          <w:spacing w:val="-7"/>
        </w:rPr>
        <w:t xml:space="preserve"> </w:t>
      </w:r>
      <w:r w:rsidRPr="00AD2BE6">
        <w:rPr>
          <w:rFonts w:ascii="Calibri" w:hAnsi="Calibri"/>
        </w:rPr>
        <w:t>do której przekazywane są odpady z terenu gminy Koźmin Wielkopolski. Kontrola może być przeprowadzona bez wcześniejszego uprzedzenia Wykonawcy. W ramach kontroli Zamawiający ma prawo oddelegować swojego przedstawiciela</w:t>
      </w:r>
      <w:r w:rsidRPr="00AD2BE6">
        <w:rPr>
          <w:rFonts w:ascii="Calibri" w:hAnsi="Calibri"/>
          <w:spacing w:val="-15"/>
        </w:rPr>
        <w:t xml:space="preserve"> </w:t>
      </w:r>
      <w:r w:rsidRPr="00AD2BE6">
        <w:rPr>
          <w:rFonts w:ascii="Calibri" w:hAnsi="Calibri"/>
        </w:rPr>
        <w:t>do</w:t>
      </w:r>
      <w:r w:rsidRPr="00AD2BE6">
        <w:rPr>
          <w:rFonts w:ascii="Calibri" w:hAnsi="Calibri"/>
          <w:spacing w:val="-13"/>
        </w:rPr>
        <w:t xml:space="preserve"> </w:t>
      </w:r>
      <w:r w:rsidRPr="00AD2BE6">
        <w:rPr>
          <w:rFonts w:ascii="Calibri" w:hAnsi="Calibri"/>
        </w:rPr>
        <w:t>uczestniczenia</w:t>
      </w:r>
      <w:r w:rsidRPr="00AD2BE6">
        <w:rPr>
          <w:rFonts w:ascii="Calibri" w:hAnsi="Calibri"/>
          <w:spacing w:val="-14"/>
        </w:rPr>
        <w:t xml:space="preserve"> </w:t>
      </w:r>
      <w:r w:rsidRPr="00AD2BE6">
        <w:rPr>
          <w:rFonts w:ascii="Calibri" w:hAnsi="Calibri"/>
        </w:rPr>
        <w:t>w</w:t>
      </w:r>
      <w:r w:rsidRPr="00AD2BE6">
        <w:rPr>
          <w:rFonts w:ascii="Calibri" w:hAnsi="Calibri"/>
          <w:spacing w:val="-15"/>
        </w:rPr>
        <w:t xml:space="preserve"> </w:t>
      </w:r>
      <w:r w:rsidRPr="00AD2BE6">
        <w:rPr>
          <w:rFonts w:ascii="Calibri" w:hAnsi="Calibri"/>
        </w:rPr>
        <w:t>realizacji</w:t>
      </w:r>
      <w:r w:rsidRPr="00AD2BE6">
        <w:rPr>
          <w:rFonts w:ascii="Calibri" w:hAnsi="Calibri"/>
          <w:spacing w:val="-13"/>
        </w:rPr>
        <w:t xml:space="preserve"> </w:t>
      </w:r>
      <w:r w:rsidRPr="00AD2BE6">
        <w:rPr>
          <w:rFonts w:ascii="Calibri" w:hAnsi="Calibri"/>
        </w:rPr>
        <w:t>usług</w:t>
      </w:r>
      <w:r w:rsidRPr="00AD2BE6">
        <w:rPr>
          <w:rFonts w:ascii="Calibri" w:hAnsi="Calibri"/>
          <w:spacing w:val="-12"/>
        </w:rPr>
        <w:t xml:space="preserve"> </w:t>
      </w:r>
      <w:r w:rsidRPr="00AD2BE6">
        <w:rPr>
          <w:rFonts w:ascii="Calibri" w:hAnsi="Calibri"/>
        </w:rPr>
        <w:t>odbioru</w:t>
      </w:r>
      <w:r w:rsidRPr="00AD2BE6">
        <w:rPr>
          <w:rFonts w:ascii="Calibri" w:hAnsi="Calibri"/>
          <w:spacing w:val="-13"/>
        </w:rPr>
        <w:t xml:space="preserve"> </w:t>
      </w:r>
      <w:r w:rsidRPr="00AD2BE6">
        <w:rPr>
          <w:rFonts w:ascii="Calibri" w:hAnsi="Calibri"/>
        </w:rPr>
        <w:t>odpadów</w:t>
      </w:r>
      <w:r w:rsidRPr="00AD2BE6">
        <w:rPr>
          <w:rFonts w:ascii="Calibri" w:hAnsi="Calibri"/>
          <w:spacing w:val="-14"/>
        </w:rPr>
        <w:t xml:space="preserve"> </w:t>
      </w:r>
      <w:r w:rsidRPr="00AD2BE6">
        <w:rPr>
          <w:rFonts w:ascii="Calibri" w:hAnsi="Calibri"/>
        </w:rPr>
        <w:t>przez Wykonawcę.</w:t>
      </w:r>
    </w:p>
    <w:p w14:paraId="52E1578E" w14:textId="77777777" w:rsidR="00BA62C0" w:rsidRDefault="00BA62C0">
      <w:pPr>
        <w:pStyle w:val="Akapitzlist"/>
        <w:tabs>
          <w:tab w:val="left" w:pos="1510"/>
          <w:tab w:val="left" w:pos="1511"/>
        </w:tabs>
        <w:spacing w:before="360" w:after="240" w:line="276" w:lineRule="auto"/>
        <w:ind w:left="0" w:firstLine="0"/>
      </w:pPr>
    </w:p>
    <w:sectPr w:rsidR="00BA62C0">
      <w:footerReference w:type="default" r:id="rId14"/>
      <w:footerReference w:type="first" r:id="rId15"/>
      <w:footnotePr>
        <w:pos w:val="beneathText"/>
      </w:footnotePr>
      <w:pgSz w:w="11910" w:h="16837"/>
      <w:pgMar w:top="1320" w:right="1300" w:bottom="1240" w:left="640" w:header="708" w:footer="10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F7E9A" w14:textId="77777777" w:rsidR="00575F16" w:rsidRDefault="00575F16">
      <w:r>
        <w:separator/>
      </w:r>
    </w:p>
  </w:endnote>
  <w:endnote w:type="continuationSeparator" w:id="0">
    <w:p w14:paraId="7BD51E23" w14:textId="77777777" w:rsidR="00575F16" w:rsidRDefault="00575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422D5" w14:textId="77777777" w:rsidR="00E15249" w:rsidRDefault="00C93146">
    <w:pPr>
      <w:pStyle w:val="Tekstpodstawowy"/>
      <w:spacing w:line="12" w:lineRule="auto"/>
      <w:rPr>
        <w:sz w:val="20"/>
      </w:rPr>
    </w:pPr>
    <w:r>
      <w:rPr>
        <w:noProof/>
        <w:lang w:eastAsia="pl-PL"/>
      </w:rPr>
      <mc:AlternateContent>
        <mc:Choice Requires="wps">
          <w:drawing>
            <wp:anchor distT="0" distB="0" distL="114935" distR="114935" simplePos="0" relativeHeight="251657728" behindDoc="1" locked="0" layoutInCell="1" allowOverlap="1" wp14:anchorId="25119723" wp14:editId="2EDFD9B4">
              <wp:simplePos x="0" y="0"/>
              <wp:positionH relativeFrom="page">
                <wp:posOffset>6470650</wp:posOffset>
              </wp:positionH>
              <wp:positionV relativeFrom="page">
                <wp:posOffset>9882505</wp:posOffset>
              </wp:positionV>
              <wp:extent cx="227330" cy="193040"/>
              <wp:effectExtent l="3175" t="5080" r="7620"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1930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AFACE0" w14:textId="77777777" w:rsidR="00E15249" w:rsidRDefault="00BA62C0">
                          <w:pPr>
                            <w:pStyle w:val="Tekstpodstawowy"/>
                            <w:spacing w:before="10"/>
                            <w:ind w:left="60"/>
                          </w:pPr>
                          <w:r>
                            <w:fldChar w:fldCharType="begin"/>
                          </w:r>
                          <w:r>
                            <w:instrText xml:space="preserve"> PAGE </w:instrText>
                          </w:r>
                          <w:r>
                            <w:fldChar w:fldCharType="separate"/>
                          </w:r>
                          <w:r w:rsidR="003164AF">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119723" id="_x0000_t202" coordsize="21600,21600" o:spt="202" path="m,l,21600r21600,l21600,xe">
              <v:stroke joinstyle="miter"/>
              <v:path gradientshapeok="t" o:connecttype="rect"/>
            </v:shapetype>
            <v:shape id="Text Box 1" o:spid="_x0000_s1026" type="#_x0000_t202" style="position:absolute;margin-left:509.5pt;margin-top:778.15pt;width:17.9pt;height:15.2pt;z-index:-251658752;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" stroked="f">
              <v:fill opacity="0"/>
              <v:textbox inset="0,0,0,0">
                <w:txbxContent>
                  <w:p w14:paraId="5CAFACE0" w14:textId="77777777" w:rsidR="00E15249" w:rsidRDefault="00BA62C0">
                    <w:pPr>
                      <w:pStyle w:val="Tekstpodstawowy"/>
                      <w:spacing w:before="10"/>
                      <w:ind w:left="60"/>
                    </w:pPr>
                    <w:r>
                      <w:fldChar w:fldCharType="begin"/>
                    </w:r>
                    <w:r>
                      <w:instrText xml:space="preserve"> PAGE </w:instrText>
                    </w:r>
                    <w:r>
                      <w:fldChar w:fldCharType="separate"/>
                    </w:r>
                    <w:r w:rsidR="003164AF">
                      <w:rPr>
                        <w:noProof/>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9EAF0" w14:textId="77777777" w:rsidR="00E15249" w:rsidRDefault="00E152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0571F" w14:textId="77777777" w:rsidR="00575F16" w:rsidRDefault="00575F16">
      <w:r>
        <w:separator/>
      </w:r>
    </w:p>
  </w:footnote>
  <w:footnote w:type="continuationSeparator" w:id="0">
    <w:p w14:paraId="512B4607" w14:textId="77777777" w:rsidR="00575F16" w:rsidRDefault="00575F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3821" w:hanging="360"/>
      </w:pPr>
      <w:rPr>
        <w:rFonts w:ascii="Symbol" w:hAnsi="Symbol"/>
      </w:rPr>
    </w:lvl>
  </w:abstractNum>
  <w:abstractNum w:abstractNumId="3" w15:restartNumberingAfterBreak="0">
    <w:nsid w:val="00000004"/>
    <w:multiLevelType w:val="singleLevel"/>
    <w:tmpl w:val="00000004"/>
    <w:name w:val="WW8Num4"/>
    <w:lvl w:ilvl="0">
      <w:start w:val="1"/>
      <w:numFmt w:val="decimal"/>
      <w:lvlText w:val="12.3.%1."/>
      <w:lvlJc w:val="right"/>
      <w:pPr>
        <w:tabs>
          <w:tab w:val="num" w:pos="0"/>
        </w:tabs>
        <w:ind w:left="720" w:hanging="360"/>
      </w:p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rPr>
    </w:lvl>
  </w:abstractNum>
  <w:abstractNum w:abstractNumId="5" w15:restartNumberingAfterBreak="0">
    <w:nsid w:val="00000006"/>
    <w:multiLevelType w:val="singleLevel"/>
    <w:tmpl w:val="00000006"/>
    <w:name w:val="WW8Num6"/>
    <w:lvl w:ilvl="0">
      <w:start w:val="1"/>
      <w:numFmt w:val="decimal"/>
      <w:lvlText w:val="9.5.%1."/>
      <w:lvlJc w:val="right"/>
      <w:pPr>
        <w:tabs>
          <w:tab w:val="num" w:pos="0"/>
        </w:tabs>
        <w:ind w:left="720" w:hanging="360"/>
      </w:pPr>
    </w:lvl>
  </w:abstractNum>
  <w:abstractNum w:abstractNumId="6" w15:restartNumberingAfterBreak="0">
    <w:nsid w:val="00000007"/>
    <w:multiLevelType w:val="singleLevel"/>
    <w:tmpl w:val="00000007"/>
    <w:name w:val="WW8Num7"/>
    <w:lvl w:ilvl="0">
      <w:start w:val="1"/>
      <w:numFmt w:val="decimal"/>
      <w:lvlText w:val="7.8.%1"/>
      <w:lvlJc w:val="right"/>
      <w:pPr>
        <w:tabs>
          <w:tab w:val="num" w:pos="0"/>
        </w:tabs>
        <w:ind w:left="2203" w:hanging="360"/>
      </w:pPr>
      <w:rPr>
        <w:color w:val="auto"/>
        <w:w w:val="100"/>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rPr>
    </w:lvl>
  </w:abstractNum>
  <w:abstractNum w:abstractNumId="8" w15:restartNumberingAfterBreak="0">
    <w:nsid w:val="00000009"/>
    <w:multiLevelType w:val="singleLevel"/>
    <w:tmpl w:val="00000009"/>
    <w:name w:val="WW8Num9"/>
    <w:lvl w:ilvl="0">
      <w:start w:val="1"/>
      <w:numFmt w:val="decimal"/>
      <w:lvlText w:val="2.%1"/>
      <w:lvlJc w:val="right"/>
      <w:pPr>
        <w:tabs>
          <w:tab w:val="num" w:pos="0"/>
        </w:tabs>
        <w:ind w:left="1370" w:hanging="360"/>
      </w:pPr>
      <w:rPr>
        <w:color w:val="auto"/>
        <w:w w:val="100"/>
      </w:rPr>
    </w:lvl>
  </w:abstractNum>
  <w:abstractNum w:abstractNumId="9"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rPr>
    </w:lvl>
  </w:abstractNum>
  <w:abstractNum w:abstractNumId="10" w15:restartNumberingAfterBreak="0">
    <w:nsid w:val="0000000B"/>
    <w:multiLevelType w:val="singleLevel"/>
    <w:tmpl w:val="0000000B"/>
    <w:name w:val="WW8Num11"/>
    <w:lvl w:ilvl="0">
      <w:start w:val="1"/>
      <w:numFmt w:val="decimal"/>
      <w:lvlText w:val="5.%1"/>
      <w:lvlJc w:val="right"/>
      <w:pPr>
        <w:tabs>
          <w:tab w:val="num" w:pos="0"/>
        </w:tabs>
        <w:ind w:left="720" w:hanging="360"/>
      </w:pPr>
    </w:lvl>
  </w:abstractNum>
  <w:abstractNum w:abstractNumId="11" w15:restartNumberingAfterBreak="0">
    <w:nsid w:val="0000000C"/>
    <w:multiLevelType w:val="multilevel"/>
    <w:tmpl w:val="0000000C"/>
    <w:name w:val="WW8Num12"/>
    <w:lvl w:ilvl="0">
      <w:start w:val="6"/>
      <w:numFmt w:val="decimal"/>
      <w:lvlText w:val="%1."/>
      <w:lvlJc w:val="left"/>
      <w:pPr>
        <w:tabs>
          <w:tab w:val="num" w:pos="0"/>
        </w:tabs>
        <w:ind w:left="540" w:hanging="540"/>
      </w:pPr>
    </w:lvl>
    <w:lvl w:ilvl="1">
      <w:start w:val="6"/>
      <w:numFmt w:val="decimal"/>
      <w:lvlText w:val="%1.%2."/>
      <w:lvlJc w:val="left"/>
      <w:pPr>
        <w:tabs>
          <w:tab w:val="num" w:pos="0"/>
        </w:tabs>
        <w:ind w:left="1309" w:hanging="540"/>
      </w:pPr>
    </w:lvl>
    <w:lvl w:ilvl="2">
      <w:start w:val="1"/>
      <w:numFmt w:val="decimal"/>
      <w:lvlText w:val="%1.%2.%3."/>
      <w:lvlJc w:val="left"/>
      <w:pPr>
        <w:tabs>
          <w:tab w:val="num" w:pos="0"/>
        </w:tabs>
        <w:ind w:left="225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4156" w:hanging="1080"/>
      </w:pPr>
    </w:lvl>
    <w:lvl w:ilvl="5">
      <w:start w:val="1"/>
      <w:numFmt w:val="decimal"/>
      <w:lvlText w:val="%1.%2.%3.%4.%5.%6."/>
      <w:lvlJc w:val="left"/>
      <w:pPr>
        <w:tabs>
          <w:tab w:val="num" w:pos="0"/>
        </w:tabs>
        <w:ind w:left="4925" w:hanging="1080"/>
      </w:pPr>
    </w:lvl>
    <w:lvl w:ilvl="6">
      <w:start w:val="1"/>
      <w:numFmt w:val="decimal"/>
      <w:lvlText w:val="%1.%2.%3.%4.%5.%6.%7."/>
      <w:lvlJc w:val="left"/>
      <w:pPr>
        <w:tabs>
          <w:tab w:val="num" w:pos="0"/>
        </w:tabs>
        <w:ind w:left="6054" w:hanging="1440"/>
      </w:pPr>
    </w:lvl>
    <w:lvl w:ilvl="7">
      <w:start w:val="1"/>
      <w:numFmt w:val="decimal"/>
      <w:lvlText w:val="%1.%2.%3.%4.%5.%6.%7.%8."/>
      <w:lvlJc w:val="left"/>
      <w:pPr>
        <w:tabs>
          <w:tab w:val="num" w:pos="0"/>
        </w:tabs>
        <w:ind w:left="6823" w:hanging="1440"/>
      </w:pPr>
    </w:lvl>
    <w:lvl w:ilvl="8">
      <w:start w:val="1"/>
      <w:numFmt w:val="decimal"/>
      <w:lvlText w:val="%1.%2.%3.%4.%5.%6.%7.%8.%9."/>
      <w:lvlJc w:val="left"/>
      <w:pPr>
        <w:tabs>
          <w:tab w:val="num" w:pos="0"/>
        </w:tabs>
        <w:ind w:left="7952" w:hanging="1800"/>
      </w:pPr>
    </w:lvl>
  </w:abstractNum>
  <w:abstractNum w:abstractNumId="12" w15:restartNumberingAfterBreak="0">
    <w:nsid w:val="0000000D"/>
    <w:multiLevelType w:val="singleLevel"/>
    <w:tmpl w:val="0000000D"/>
    <w:name w:val="WW8Num13"/>
    <w:lvl w:ilvl="0">
      <w:start w:val="1"/>
      <w:numFmt w:val="lowerLetter"/>
      <w:lvlText w:val="%1)"/>
      <w:lvlJc w:val="left"/>
      <w:pPr>
        <w:tabs>
          <w:tab w:val="num" w:pos="0"/>
        </w:tabs>
        <w:ind w:left="720" w:hanging="360"/>
      </w:pPr>
      <w:rPr>
        <w:rFonts w:ascii="Calibri" w:hAnsi="Calibri"/>
        <w:sz w:val="22"/>
        <w:szCs w:val="22"/>
      </w:rPr>
    </w:lvl>
  </w:abstractNum>
  <w:abstractNum w:abstractNumId="13" w15:restartNumberingAfterBreak="0">
    <w:nsid w:val="0000000E"/>
    <w:multiLevelType w:val="singleLevel"/>
    <w:tmpl w:val="0000000E"/>
    <w:name w:val="WW8Num14"/>
    <w:lvl w:ilvl="0">
      <w:start w:val="1"/>
      <w:numFmt w:val="bullet"/>
      <w:lvlText w:val=""/>
      <w:lvlJc w:val="left"/>
      <w:pPr>
        <w:tabs>
          <w:tab w:val="num" w:pos="0"/>
        </w:tabs>
        <w:ind w:left="720" w:hanging="360"/>
      </w:pPr>
      <w:rPr>
        <w:rFonts w:ascii="Symbol" w:hAnsi="Symbol"/>
      </w:rPr>
    </w:lvl>
  </w:abstractNum>
  <w:abstractNum w:abstractNumId="14" w15:restartNumberingAfterBreak="0">
    <w:nsid w:val="0000000F"/>
    <w:multiLevelType w:val="singleLevel"/>
    <w:tmpl w:val="0000000F"/>
    <w:name w:val="WW8Num15"/>
    <w:lvl w:ilvl="0">
      <w:start w:val="1"/>
      <w:numFmt w:val="decimal"/>
      <w:lvlText w:val="9.%1."/>
      <w:lvlJc w:val="right"/>
      <w:pPr>
        <w:tabs>
          <w:tab w:val="num" w:pos="0"/>
        </w:tabs>
        <w:ind w:left="720" w:hanging="360"/>
      </w:pPr>
    </w:lvl>
  </w:abstractNum>
  <w:abstractNum w:abstractNumId="15" w15:restartNumberingAfterBreak="0">
    <w:nsid w:val="00000010"/>
    <w:multiLevelType w:val="singleLevel"/>
    <w:tmpl w:val="00000010"/>
    <w:name w:val="WW8Num16"/>
    <w:lvl w:ilvl="0">
      <w:start w:val="1"/>
      <w:numFmt w:val="lowerLetter"/>
      <w:lvlText w:val="%1)"/>
      <w:lvlJc w:val="left"/>
      <w:pPr>
        <w:tabs>
          <w:tab w:val="num" w:pos="0"/>
        </w:tabs>
        <w:ind w:left="720" w:hanging="360"/>
      </w:pPr>
      <w:rPr>
        <w:b w:val="0"/>
      </w:rPr>
    </w:lvl>
  </w:abstractNum>
  <w:abstractNum w:abstractNumId="16" w15:restartNumberingAfterBreak="0">
    <w:nsid w:val="00000011"/>
    <w:multiLevelType w:val="multilevel"/>
    <w:tmpl w:val="00000011"/>
    <w:name w:val="WW8Num17"/>
    <w:lvl w:ilvl="0">
      <w:start w:val="11"/>
      <w:numFmt w:val="decimal"/>
      <w:lvlText w:val="%1"/>
      <w:lvlJc w:val="left"/>
      <w:pPr>
        <w:tabs>
          <w:tab w:val="num" w:pos="0"/>
        </w:tabs>
        <w:ind w:left="2610" w:hanging="1020"/>
      </w:pPr>
      <w:rPr>
        <w:rFonts w:ascii="Calibri" w:hAnsi="Calibri"/>
        <w:sz w:val="22"/>
        <w:szCs w:val="22"/>
      </w:rPr>
    </w:lvl>
    <w:lvl w:ilvl="1">
      <w:start w:val="2"/>
      <w:numFmt w:val="decimal"/>
      <w:lvlText w:val="%1.%2"/>
      <w:lvlJc w:val="left"/>
      <w:pPr>
        <w:tabs>
          <w:tab w:val="num" w:pos="0"/>
        </w:tabs>
        <w:ind w:left="2610" w:hanging="1020"/>
      </w:pPr>
      <w:rPr>
        <w:rFonts w:ascii="Calibri" w:hAnsi="Calibri"/>
        <w:sz w:val="22"/>
        <w:szCs w:val="22"/>
      </w:rPr>
    </w:lvl>
    <w:lvl w:ilvl="2">
      <w:start w:val="1"/>
      <w:numFmt w:val="decimal"/>
      <w:lvlText w:val="%1.%2.%3."/>
      <w:lvlJc w:val="left"/>
      <w:pPr>
        <w:tabs>
          <w:tab w:val="num" w:pos="0"/>
        </w:tabs>
        <w:ind w:left="2610" w:hanging="1020"/>
      </w:pPr>
      <w:rPr>
        <w:rFonts w:ascii="Calibri" w:eastAsia="Times New Roman" w:hAnsi="Calibri" w:cs="Times New Roman"/>
        <w:strike w:val="0"/>
        <w:dstrike w:val="0"/>
        <w:spacing w:val="-5"/>
        <w:w w:val="100"/>
        <w:sz w:val="22"/>
        <w:szCs w:val="22"/>
        <w:lang w:val="pl-PL" w:eastAsia="ar-SA" w:bidi="ar-SA"/>
      </w:rPr>
    </w:lvl>
    <w:lvl w:ilvl="3">
      <w:numFmt w:val="bullet"/>
      <w:lvlText w:val="•"/>
      <w:lvlJc w:val="left"/>
      <w:pPr>
        <w:tabs>
          <w:tab w:val="num" w:pos="0"/>
        </w:tabs>
        <w:ind w:left="4823" w:hanging="1020"/>
      </w:pPr>
      <w:rPr>
        <w:rFonts w:ascii="Times New Roman" w:hAnsi="Times New Roman"/>
        <w:lang w:val="pl-PL" w:eastAsia="ar-SA" w:bidi="ar-SA"/>
      </w:rPr>
    </w:lvl>
    <w:lvl w:ilvl="4">
      <w:numFmt w:val="bullet"/>
      <w:lvlText w:val="•"/>
      <w:lvlJc w:val="left"/>
      <w:pPr>
        <w:tabs>
          <w:tab w:val="num" w:pos="0"/>
        </w:tabs>
        <w:ind w:left="5558" w:hanging="1020"/>
      </w:pPr>
      <w:rPr>
        <w:rFonts w:ascii="Times New Roman" w:hAnsi="Times New Roman"/>
        <w:lang w:val="pl-PL" w:eastAsia="ar-SA" w:bidi="ar-SA"/>
      </w:rPr>
    </w:lvl>
    <w:lvl w:ilvl="5">
      <w:numFmt w:val="bullet"/>
      <w:lvlText w:val="•"/>
      <w:lvlJc w:val="left"/>
      <w:pPr>
        <w:tabs>
          <w:tab w:val="num" w:pos="0"/>
        </w:tabs>
        <w:ind w:left="6293" w:hanging="1020"/>
      </w:pPr>
      <w:rPr>
        <w:rFonts w:ascii="Times New Roman" w:hAnsi="Times New Roman"/>
        <w:lang w:val="pl-PL" w:eastAsia="ar-SA" w:bidi="ar-SA"/>
      </w:rPr>
    </w:lvl>
    <w:lvl w:ilvl="6">
      <w:numFmt w:val="bullet"/>
      <w:lvlText w:val="•"/>
      <w:lvlJc w:val="left"/>
      <w:pPr>
        <w:tabs>
          <w:tab w:val="num" w:pos="0"/>
        </w:tabs>
        <w:ind w:left="7027" w:hanging="1020"/>
      </w:pPr>
      <w:rPr>
        <w:rFonts w:ascii="Times New Roman" w:hAnsi="Times New Roman"/>
        <w:lang w:val="pl-PL" w:eastAsia="ar-SA" w:bidi="ar-SA"/>
      </w:rPr>
    </w:lvl>
    <w:lvl w:ilvl="7">
      <w:numFmt w:val="bullet"/>
      <w:lvlText w:val="•"/>
      <w:lvlJc w:val="left"/>
      <w:pPr>
        <w:tabs>
          <w:tab w:val="num" w:pos="0"/>
        </w:tabs>
        <w:ind w:left="7762" w:hanging="1020"/>
      </w:pPr>
      <w:rPr>
        <w:rFonts w:ascii="Times New Roman" w:hAnsi="Times New Roman"/>
        <w:lang w:val="pl-PL" w:eastAsia="ar-SA" w:bidi="ar-SA"/>
      </w:rPr>
    </w:lvl>
    <w:lvl w:ilvl="8">
      <w:numFmt w:val="bullet"/>
      <w:lvlText w:val="•"/>
      <w:lvlJc w:val="left"/>
      <w:pPr>
        <w:tabs>
          <w:tab w:val="num" w:pos="0"/>
        </w:tabs>
        <w:ind w:left="8497" w:hanging="1020"/>
      </w:pPr>
      <w:rPr>
        <w:rFonts w:ascii="Times New Roman" w:hAnsi="Times New Roman"/>
        <w:lang w:val="pl-PL" w:eastAsia="ar-SA" w:bidi="ar-SA"/>
      </w:rPr>
    </w:lvl>
  </w:abstractNum>
  <w:abstractNum w:abstractNumId="17" w15:restartNumberingAfterBreak="0">
    <w:nsid w:val="00000012"/>
    <w:multiLevelType w:val="singleLevel"/>
    <w:tmpl w:val="00000012"/>
    <w:name w:val="WW8Num18"/>
    <w:lvl w:ilvl="0">
      <w:start w:val="1"/>
      <w:numFmt w:val="decimal"/>
      <w:lvlText w:val="10.21.%1."/>
      <w:lvlJc w:val="right"/>
      <w:pPr>
        <w:tabs>
          <w:tab w:val="num" w:pos="0"/>
        </w:tabs>
        <w:ind w:left="720" w:hanging="360"/>
      </w:pPr>
    </w:lvl>
  </w:abstractNum>
  <w:abstractNum w:abstractNumId="18" w15:restartNumberingAfterBreak="0">
    <w:nsid w:val="00000013"/>
    <w:multiLevelType w:val="multilevel"/>
    <w:tmpl w:val="00000013"/>
    <w:name w:val="WW8Num19"/>
    <w:lvl w:ilvl="0">
      <w:start w:val="6"/>
      <w:numFmt w:val="decimal"/>
      <w:lvlText w:val="%1."/>
      <w:lvlJc w:val="left"/>
      <w:pPr>
        <w:tabs>
          <w:tab w:val="num" w:pos="0"/>
        </w:tabs>
        <w:ind w:left="540" w:hanging="540"/>
      </w:pPr>
      <w:rPr>
        <w:sz w:val="24"/>
      </w:rPr>
    </w:lvl>
    <w:lvl w:ilvl="1">
      <w:start w:val="3"/>
      <w:numFmt w:val="decimal"/>
      <w:lvlText w:val="%1.%2."/>
      <w:lvlJc w:val="left"/>
      <w:pPr>
        <w:tabs>
          <w:tab w:val="num" w:pos="0"/>
        </w:tabs>
        <w:ind w:left="1309" w:hanging="540"/>
      </w:pPr>
      <w:rPr>
        <w:sz w:val="24"/>
      </w:rPr>
    </w:lvl>
    <w:lvl w:ilvl="2">
      <w:start w:val="1"/>
      <w:numFmt w:val="decimal"/>
      <w:lvlText w:val="%1.%2.%3."/>
      <w:lvlJc w:val="left"/>
      <w:pPr>
        <w:tabs>
          <w:tab w:val="num" w:pos="0"/>
        </w:tabs>
        <w:ind w:left="2258" w:hanging="720"/>
      </w:pPr>
      <w:rPr>
        <w:sz w:val="22"/>
        <w:szCs w:val="22"/>
      </w:rPr>
    </w:lvl>
    <w:lvl w:ilvl="3">
      <w:start w:val="1"/>
      <w:numFmt w:val="decimal"/>
      <w:lvlText w:val="%1.%2.%3.%4."/>
      <w:lvlJc w:val="left"/>
      <w:pPr>
        <w:tabs>
          <w:tab w:val="num" w:pos="0"/>
        </w:tabs>
        <w:ind w:left="3027" w:hanging="720"/>
      </w:pPr>
      <w:rPr>
        <w:sz w:val="24"/>
      </w:rPr>
    </w:lvl>
    <w:lvl w:ilvl="4">
      <w:start w:val="1"/>
      <w:numFmt w:val="decimal"/>
      <w:lvlText w:val="%1.%2.%3.%4.%5."/>
      <w:lvlJc w:val="left"/>
      <w:pPr>
        <w:tabs>
          <w:tab w:val="num" w:pos="0"/>
        </w:tabs>
        <w:ind w:left="4156" w:hanging="1080"/>
      </w:pPr>
      <w:rPr>
        <w:sz w:val="24"/>
      </w:rPr>
    </w:lvl>
    <w:lvl w:ilvl="5">
      <w:start w:val="1"/>
      <w:numFmt w:val="decimal"/>
      <w:lvlText w:val="%1.%2.%3.%4.%5.%6."/>
      <w:lvlJc w:val="left"/>
      <w:pPr>
        <w:tabs>
          <w:tab w:val="num" w:pos="0"/>
        </w:tabs>
        <w:ind w:left="4925" w:hanging="1080"/>
      </w:pPr>
      <w:rPr>
        <w:sz w:val="24"/>
      </w:rPr>
    </w:lvl>
    <w:lvl w:ilvl="6">
      <w:start w:val="1"/>
      <w:numFmt w:val="decimal"/>
      <w:lvlText w:val="%1.%2.%3.%4.%5.%6.%7."/>
      <w:lvlJc w:val="left"/>
      <w:pPr>
        <w:tabs>
          <w:tab w:val="num" w:pos="0"/>
        </w:tabs>
        <w:ind w:left="5694" w:hanging="1080"/>
      </w:pPr>
      <w:rPr>
        <w:sz w:val="24"/>
      </w:rPr>
    </w:lvl>
    <w:lvl w:ilvl="7">
      <w:start w:val="1"/>
      <w:numFmt w:val="decimal"/>
      <w:lvlText w:val="%1.%2.%3.%4.%5.%6.%7.%8."/>
      <w:lvlJc w:val="left"/>
      <w:pPr>
        <w:tabs>
          <w:tab w:val="num" w:pos="0"/>
        </w:tabs>
        <w:ind w:left="6823" w:hanging="1440"/>
      </w:pPr>
      <w:rPr>
        <w:sz w:val="24"/>
      </w:rPr>
    </w:lvl>
    <w:lvl w:ilvl="8">
      <w:start w:val="1"/>
      <w:numFmt w:val="decimal"/>
      <w:lvlText w:val="%1.%2.%3.%4.%5.%6.%7.%8.%9."/>
      <w:lvlJc w:val="left"/>
      <w:pPr>
        <w:tabs>
          <w:tab w:val="num" w:pos="0"/>
        </w:tabs>
        <w:ind w:left="7592" w:hanging="1440"/>
      </w:pPr>
      <w:rPr>
        <w:sz w:val="24"/>
      </w:rPr>
    </w:lvl>
  </w:abstractNum>
  <w:abstractNum w:abstractNumId="19" w15:restartNumberingAfterBreak="0">
    <w:nsid w:val="00000014"/>
    <w:multiLevelType w:val="singleLevel"/>
    <w:tmpl w:val="00000014"/>
    <w:name w:val="WW8Num20"/>
    <w:lvl w:ilvl="0">
      <w:start w:val="1"/>
      <w:numFmt w:val="decimal"/>
      <w:lvlText w:val="6.1.%1."/>
      <w:lvlJc w:val="right"/>
      <w:pPr>
        <w:tabs>
          <w:tab w:val="num" w:pos="0"/>
        </w:tabs>
        <w:ind w:left="720" w:hanging="360"/>
      </w:pPr>
    </w:lvl>
  </w:abstractNum>
  <w:abstractNum w:abstractNumId="20" w15:restartNumberingAfterBreak="0">
    <w:nsid w:val="00000015"/>
    <w:multiLevelType w:val="singleLevel"/>
    <w:tmpl w:val="00000015"/>
    <w:name w:val="WW8Num21"/>
    <w:lvl w:ilvl="0">
      <w:start w:val="1"/>
      <w:numFmt w:val="lowerLetter"/>
      <w:lvlText w:val="%1)"/>
      <w:lvlJc w:val="left"/>
      <w:pPr>
        <w:tabs>
          <w:tab w:val="num" w:pos="0"/>
        </w:tabs>
        <w:ind w:left="2204" w:hanging="360"/>
      </w:pPr>
      <w:rPr>
        <w:sz w:val="24"/>
      </w:rPr>
    </w:lvl>
  </w:abstractNum>
  <w:abstractNum w:abstractNumId="21" w15:restartNumberingAfterBreak="0">
    <w:nsid w:val="00000016"/>
    <w:multiLevelType w:val="singleLevel"/>
    <w:tmpl w:val="00000016"/>
    <w:name w:val="WW8Num22"/>
    <w:lvl w:ilvl="0">
      <w:start w:val="1"/>
      <w:numFmt w:val="bullet"/>
      <w:lvlText w:val=""/>
      <w:lvlJc w:val="left"/>
      <w:pPr>
        <w:tabs>
          <w:tab w:val="num" w:pos="0"/>
        </w:tabs>
        <w:ind w:left="720" w:hanging="360"/>
      </w:pPr>
      <w:rPr>
        <w:rFonts w:ascii="Symbol" w:hAnsi="Symbol"/>
        <w:color w:val="auto"/>
        <w:w w:val="100"/>
      </w:rPr>
    </w:lvl>
  </w:abstractNum>
  <w:abstractNum w:abstractNumId="22" w15:restartNumberingAfterBreak="0">
    <w:nsid w:val="00000017"/>
    <w:multiLevelType w:val="singleLevel"/>
    <w:tmpl w:val="00000017"/>
    <w:name w:val="WW8Num23"/>
    <w:lvl w:ilvl="0">
      <w:start w:val="1"/>
      <w:numFmt w:val="decimal"/>
      <w:lvlText w:val="10.29.%1."/>
      <w:lvlJc w:val="right"/>
      <w:pPr>
        <w:tabs>
          <w:tab w:val="num" w:pos="0"/>
        </w:tabs>
        <w:ind w:left="720" w:hanging="360"/>
      </w:pPr>
    </w:lvl>
  </w:abstractNum>
  <w:abstractNum w:abstractNumId="23" w15:restartNumberingAfterBreak="0">
    <w:nsid w:val="00000018"/>
    <w:multiLevelType w:val="singleLevel"/>
    <w:tmpl w:val="00000018"/>
    <w:name w:val="WW8Num24"/>
    <w:lvl w:ilvl="0">
      <w:start w:val="1"/>
      <w:numFmt w:val="lowerLetter"/>
      <w:lvlText w:val="%1)"/>
      <w:lvlJc w:val="left"/>
      <w:pPr>
        <w:tabs>
          <w:tab w:val="num" w:pos="0"/>
        </w:tabs>
        <w:ind w:left="720" w:hanging="360"/>
      </w:pPr>
      <w:rPr>
        <w:rFonts w:ascii="Calibri" w:hAnsi="Calibri"/>
        <w:sz w:val="22"/>
        <w:szCs w:val="22"/>
      </w:rPr>
    </w:lvl>
  </w:abstractNum>
  <w:abstractNum w:abstractNumId="24" w15:restartNumberingAfterBreak="0">
    <w:nsid w:val="00000019"/>
    <w:multiLevelType w:val="singleLevel"/>
    <w:tmpl w:val="00000019"/>
    <w:name w:val="WW8Num25"/>
    <w:lvl w:ilvl="0">
      <w:start w:val="1"/>
      <w:numFmt w:val="lowerLetter"/>
      <w:lvlText w:val="%1)"/>
      <w:lvlJc w:val="left"/>
      <w:pPr>
        <w:tabs>
          <w:tab w:val="num" w:pos="0"/>
        </w:tabs>
        <w:ind w:left="720" w:hanging="360"/>
      </w:pPr>
      <w:rPr>
        <w:rFonts w:ascii="Symbol" w:hAnsi="Symbol"/>
      </w:rPr>
    </w:lvl>
  </w:abstractNum>
  <w:abstractNum w:abstractNumId="25" w15:restartNumberingAfterBreak="0">
    <w:nsid w:val="0000001A"/>
    <w:multiLevelType w:val="singleLevel"/>
    <w:tmpl w:val="0000001A"/>
    <w:name w:val="WW8Num26"/>
    <w:lvl w:ilvl="0">
      <w:start w:val="1"/>
      <w:numFmt w:val="lowerLetter"/>
      <w:lvlText w:val="%1)"/>
      <w:lvlJc w:val="left"/>
      <w:pPr>
        <w:tabs>
          <w:tab w:val="num" w:pos="0"/>
        </w:tabs>
        <w:ind w:left="720" w:hanging="360"/>
      </w:pPr>
      <w:rPr>
        <w:rFonts w:ascii="Calibri" w:hAnsi="Calibri"/>
        <w:sz w:val="22"/>
        <w:szCs w:val="22"/>
      </w:rPr>
    </w:lvl>
  </w:abstractNum>
  <w:abstractNum w:abstractNumId="26" w15:restartNumberingAfterBreak="0">
    <w:nsid w:val="0000001B"/>
    <w:multiLevelType w:val="singleLevel"/>
    <w:tmpl w:val="0000001B"/>
    <w:name w:val="WW8Num27"/>
    <w:lvl w:ilvl="0">
      <w:start w:val="1"/>
      <w:numFmt w:val="decimal"/>
      <w:lvlText w:val="10.32.%1."/>
      <w:lvlJc w:val="right"/>
      <w:pPr>
        <w:tabs>
          <w:tab w:val="num" w:pos="0"/>
        </w:tabs>
        <w:ind w:left="720" w:hanging="360"/>
      </w:pPr>
    </w:lvl>
  </w:abstractNum>
  <w:abstractNum w:abstractNumId="27" w15:restartNumberingAfterBreak="0">
    <w:nsid w:val="0000001C"/>
    <w:multiLevelType w:val="singleLevel"/>
    <w:tmpl w:val="0000001C"/>
    <w:name w:val="WW8Num28"/>
    <w:lvl w:ilvl="0">
      <w:start w:val="1"/>
      <w:numFmt w:val="decimal"/>
      <w:lvlText w:val="8.%1."/>
      <w:lvlJc w:val="right"/>
      <w:pPr>
        <w:tabs>
          <w:tab w:val="num" w:pos="0"/>
        </w:tabs>
        <w:ind w:left="720" w:hanging="360"/>
      </w:pPr>
    </w:lvl>
  </w:abstractNum>
  <w:abstractNum w:abstractNumId="28" w15:restartNumberingAfterBreak="0">
    <w:nsid w:val="0000001D"/>
    <w:multiLevelType w:val="singleLevel"/>
    <w:tmpl w:val="0000001D"/>
    <w:name w:val="WW8Num29"/>
    <w:lvl w:ilvl="0">
      <w:start w:val="1"/>
      <w:numFmt w:val="decimal"/>
      <w:lvlText w:val="12.%1."/>
      <w:lvlJc w:val="right"/>
      <w:pPr>
        <w:tabs>
          <w:tab w:val="num" w:pos="0"/>
        </w:tabs>
        <w:ind w:left="720" w:hanging="360"/>
      </w:pPr>
    </w:lvl>
  </w:abstractNum>
  <w:abstractNum w:abstractNumId="29" w15:restartNumberingAfterBreak="0">
    <w:nsid w:val="0000001E"/>
    <w:multiLevelType w:val="singleLevel"/>
    <w:tmpl w:val="0000001E"/>
    <w:name w:val="WW8Num30"/>
    <w:lvl w:ilvl="0">
      <w:start w:val="1"/>
      <w:numFmt w:val="lowerLetter"/>
      <w:lvlText w:val="%1)"/>
      <w:lvlJc w:val="right"/>
      <w:pPr>
        <w:tabs>
          <w:tab w:val="num" w:pos="0"/>
        </w:tabs>
        <w:ind w:left="2175" w:hanging="360"/>
      </w:pPr>
      <w:rPr>
        <w:color w:val="auto"/>
        <w:w w:val="100"/>
      </w:rPr>
    </w:lvl>
  </w:abstractNum>
  <w:abstractNum w:abstractNumId="30" w15:restartNumberingAfterBreak="0">
    <w:nsid w:val="0000001F"/>
    <w:multiLevelType w:val="singleLevel"/>
    <w:tmpl w:val="B52A92E8"/>
    <w:name w:val="WW8Num31"/>
    <w:lvl w:ilvl="0">
      <w:start w:val="1"/>
      <w:numFmt w:val="decimal"/>
      <w:lvlText w:val="11.%1."/>
      <w:lvlJc w:val="right"/>
      <w:pPr>
        <w:tabs>
          <w:tab w:val="num" w:pos="0"/>
        </w:tabs>
        <w:ind w:left="720" w:hanging="360"/>
      </w:pPr>
      <w:rPr>
        <w:strike w:val="0"/>
      </w:rPr>
    </w:lvl>
  </w:abstractNum>
  <w:abstractNum w:abstractNumId="31" w15:restartNumberingAfterBreak="0">
    <w:nsid w:val="00000020"/>
    <w:multiLevelType w:val="singleLevel"/>
    <w:tmpl w:val="00000020"/>
    <w:name w:val="WW8Num32"/>
    <w:lvl w:ilvl="0">
      <w:start w:val="1"/>
      <w:numFmt w:val="bullet"/>
      <w:lvlText w:val=""/>
      <w:lvlJc w:val="left"/>
      <w:pPr>
        <w:tabs>
          <w:tab w:val="num" w:pos="0"/>
        </w:tabs>
        <w:ind w:left="1684" w:hanging="360"/>
      </w:pPr>
      <w:rPr>
        <w:rFonts w:ascii="Symbol" w:hAnsi="Symbol"/>
      </w:rPr>
    </w:lvl>
  </w:abstractNum>
  <w:abstractNum w:abstractNumId="32" w15:restartNumberingAfterBreak="0">
    <w:nsid w:val="00000021"/>
    <w:multiLevelType w:val="singleLevel"/>
    <w:tmpl w:val="00000021"/>
    <w:name w:val="WW8Num33"/>
    <w:lvl w:ilvl="0">
      <w:start w:val="1"/>
      <w:numFmt w:val="decimal"/>
      <w:lvlText w:val="11.8.%1."/>
      <w:lvlJc w:val="right"/>
      <w:pPr>
        <w:tabs>
          <w:tab w:val="num" w:pos="0"/>
        </w:tabs>
        <w:ind w:left="720" w:hanging="360"/>
      </w:pPr>
    </w:lvl>
  </w:abstractNum>
  <w:abstractNum w:abstractNumId="33" w15:restartNumberingAfterBreak="0">
    <w:nsid w:val="00000022"/>
    <w:multiLevelType w:val="singleLevel"/>
    <w:tmpl w:val="00000022"/>
    <w:name w:val="WW8Num34"/>
    <w:lvl w:ilvl="0">
      <w:start w:val="1"/>
      <w:numFmt w:val="lowerLetter"/>
      <w:lvlText w:val="%1)"/>
      <w:lvlJc w:val="left"/>
      <w:pPr>
        <w:tabs>
          <w:tab w:val="num" w:pos="0"/>
        </w:tabs>
        <w:ind w:left="720" w:hanging="360"/>
      </w:pPr>
    </w:lvl>
  </w:abstractNum>
  <w:abstractNum w:abstractNumId="34" w15:restartNumberingAfterBreak="0">
    <w:nsid w:val="00000023"/>
    <w:multiLevelType w:val="singleLevel"/>
    <w:tmpl w:val="00000023"/>
    <w:name w:val="WW8Num35"/>
    <w:lvl w:ilvl="0">
      <w:start w:val="1"/>
      <w:numFmt w:val="decimal"/>
      <w:lvlText w:val="10.%1."/>
      <w:lvlJc w:val="right"/>
      <w:pPr>
        <w:tabs>
          <w:tab w:val="num" w:pos="0"/>
        </w:tabs>
        <w:ind w:left="720" w:hanging="360"/>
      </w:pPr>
    </w:lvl>
  </w:abstractNum>
  <w:abstractNum w:abstractNumId="35" w15:restartNumberingAfterBreak="0">
    <w:nsid w:val="00000024"/>
    <w:multiLevelType w:val="singleLevel"/>
    <w:tmpl w:val="00000024"/>
    <w:name w:val="WW8Num36"/>
    <w:lvl w:ilvl="0">
      <w:start w:val="1"/>
      <w:numFmt w:val="lowerLetter"/>
      <w:lvlText w:val="%1)"/>
      <w:lvlJc w:val="left"/>
      <w:pPr>
        <w:tabs>
          <w:tab w:val="num" w:pos="0"/>
        </w:tabs>
        <w:ind w:left="720" w:hanging="360"/>
      </w:pPr>
      <w:rPr>
        <w:rFonts w:ascii="Calibri" w:hAnsi="Calibri"/>
        <w:sz w:val="22"/>
        <w:szCs w:val="22"/>
      </w:rPr>
    </w:lvl>
  </w:abstractNum>
  <w:abstractNum w:abstractNumId="36" w15:restartNumberingAfterBreak="0">
    <w:nsid w:val="00000025"/>
    <w:multiLevelType w:val="singleLevel"/>
    <w:tmpl w:val="00000025"/>
    <w:name w:val="WW8Num37"/>
    <w:lvl w:ilvl="0">
      <w:start w:val="1"/>
      <w:numFmt w:val="lowerLetter"/>
      <w:lvlText w:val="%1)"/>
      <w:lvlJc w:val="left"/>
      <w:pPr>
        <w:tabs>
          <w:tab w:val="num" w:pos="0"/>
        </w:tabs>
        <w:ind w:left="720" w:hanging="360"/>
      </w:pPr>
      <w:rPr>
        <w:rFonts w:ascii="Calibri" w:hAnsi="Calibri"/>
        <w:sz w:val="22"/>
        <w:szCs w:val="22"/>
      </w:rPr>
    </w:lvl>
  </w:abstractNum>
  <w:abstractNum w:abstractNumId="37" w15:restartNumberingAfterBreak="0">
    <w:nsid w:val="00000026"/>
    <w:multiLevelType w:val="singleLevel"/>
    <w:tmpl w:val="00000026"/>
    <w:name w:val="WW8Num38"/>
    <w:lvl w:ilvl="0">
      <w:start w:val="1"/>
      <w:numFmt w:val="decimal"/>
      <w:lvlText w:val="%1."/>
      <w:lvlJc w:val="right"/>
      <w:pPr>
        <w:tabs>
          <w:tab w:val="num" w:pos="0"/>
        </w:tabs>
        <w:ind w:left="720" w:hanging="360"/>
      </w:pPr>
      <w:rPr>
        <w:b/>
        <w:strike w:val="0"/>
        <w:dstrike w:val="0"/>
      </w:rPr>
    </w:lvl>
  </w:abstractNum>
  <w:abstractNum w:abstractNumId="38" w15:restartNumberingAfterBreak="0">
    <w:nsid w:val="00000027"/>
    <w:multiLevelType w:val="singleLevel"/>
    <w:tmpl w:val="00000027"/>
    <w:name w:val="WW8Num39"/>
    <w:lvl w:ilvl="0">
      <w:start w:val="1"/>
      <w:numFmt w:val="decimal"/>
      <w:lvlText w:val="6.%1."/>
      <w:lvlJc w:val="right"/>
      <w:pPr>
        <w:tabs>
          <w:tab w:val="num" w:pos="0"/>
        </w:tabs>
        <w:ind w:left="720" w:hanging="360"/>
      </w:pPr>
      <w:rPr>
        <w:rFonts w:ascii="Calibri" w:hAnsi="Calibri"/>
        <w:sz w:val="22"/>
        <w:szCs w:val="22"/>
      </w:rPr>
    </w:lvl>
  </w:abstractNum>
  <w:abstractNum w:abstractNumId="39" w15:restartNumberingAfterBreak="0">
    <w:nsid w:val="00000028"/>
    <w:multiLevelType w:val="singleLevel"/>
    <w:tmpl w:val="00000028"/>
    <w:name w:val="WW8Num40"/>
    <w:lvl w:ilvl="0">
      <w:start w:val="1"/>
      <w:numFmt w:val="lowerLetter"/>
      <w:lvlText w:val="%1)"/>
      <w:lvlJc w:val="left"/>
      <w:pPr>
        <w:tabs>
          <w:tab w:val="num" w:pos="0"/>
        </w:tabs>
        <w:ind w:left="720" w:hanging="360"/>
      </w:pPr>
      <w:rPr>
        <w:rFonts w:ascii="Calibri" w:hAnsi="Calibri"/>
        <w:sz w:val="22"/>
        <w:szCs w:val="22"/>
      </w:rPr>
    </w:lvl>
  </w:abstractNum>
  <w:abstractNum w:abstractNumId="40" w15:restartNumberingAfterBreak="0">
    <w:nsid w:val="00000029"/>
    <w:multiLevelType w:val="singleLevel"/>
    <w:tmpl w:val="00000029"/>
    <w:name w:val="WW8Num41"/>
    <w:lvl w:ilvl="0">
      <w:start w:val="1"/>
      <w:numFmt w:val="bullet"/>
      <w:lvlText w:val=""/>
      <w:lvlJc w:val="left"/>
      <w:pPr>
        <w:tabs>
          <w:tab w:val="num" w:pos="0"/>
        </w:tabs>
        <w:ind w:left="720" w:hanging="360"/>
      </w:pPr>
      <w:rPr>
        <w:rFonts w:ascii="Symbol" w:hAnsi="Symbol"/>
        <w:b/>
        <w:strike w:val="0"/>
        <w:dstrike w:val="0"/>
      </w:rPr>
    </w:lvl>
  </w:abstractNum>
  <w:abstractNum w:abstractNumId="41" w15:restartNumberingAfterBreak="0">
    <w:nsid w:val="0000002A"/>
    <w:multiLevelType w:val="singleLevel"/>
    <w:tmpl w:val="0000002A"/>
    <w:name w:val="WW8Num42"/>
    <w:lvl w:ilvl="0">
      <w:start w:val="1"/>
      <w:numFmt w:val="decimal"/>
      <w:lvlText w:val="7.%1."/>
      <w:lvlJc w:val="right"/>
      <w:pPr>
        <w:tabs>
          <w:tab w:val="num" w:pos="0"/>
        </w:tabs>
        <w:ind w:left="720" w:hanging="360"/>
      </w:pPr>
      <w:rPr>
        <w:strike w:val="0"/>
        <w:dstrike w:val="0"/>
      </w:rPr>
    </w:lvl>
  </w:abstractNum>
  <w:abstractNum w:abstractNumId="42" w15:restartNumberingAfterBreak="0">
    <w:nsid w:val="0000002B"/>
    <w:multiLevelType w:val="singleLevel"/>
    <w:tmpl w:val="0000002B"/>
    <w:name w:val="WW8Num43"/>
    <w:lvl w:ilvl="0">
      <w:start w:val="1"/>
      <w:numFmt w:val="decimal"/>
      <w:lvlText w:val="11.7.%1."/>
      <w:lvlJc w:val="right"/>
      <w:pPr>
        <w:tabs>
          <w:tab w:val="num" w:pos="0"/>
        </w:tabs>
        <w:ind w:left="2100" w:hanging="360"/>
      </w:pPr>
    </w:lvl>
  </w:abstractNum>
  <w:abstractNum w:abstractNumId="43" w15:restartNumberingAfterBreak="0">
    <w:nsid w:val="0000002C"/>
    <w:multiLevelType w:val="singleLevel"/>
    <w:tmpl w:val="0000002C"/>
    <w:name w:val="WW8Num44"/>
    <w:lvl w:ilvl="0">
      <w:start w:val="1"/>
      <w:numFmt w:val="decimal"/>
      <w:lvlText w:val="10.5.%1."/>
      <w:lvlJc w:val="right"/>
      <w:pPr>
        <w:tabs>
          <w:tab w:val="num" w:pos="0"/>
        </w:tabs>
        <w:ind w:left="720" w:hanging="360"/>
      </w:pPr>
    </w:lvl>
  </w:abstractNum>
  <w:abstractNum w:abstractNumId="44" w15:restartNumberingAfterBreak="0">
    <w:nsid w:val="0000002D"/>
    <w:multiLevelType w:val="singleLevel"/>
    <w:tmpl w:val="0000002D"/>
    <w:name w:val="WW8Num45"/>
    <w:lvl w:ilvl="0">
      <w:start w:val="1"/>
      <w:numFmt w:val="decimal"/>
      <w:lvlText w:val="4.%1."/>
      <w:lvlJc w:val="right"/>
      <w:pPr>
        <w:tabs>
          <w:tab w:val="num" w:pos="0"/>
        </w:tabs>
        <w:ind w:left="720" w:hanging="360"/>
      </w:pPr>
    </w:lvl>
  </w:abstractNum>
  <w:abstractNum w:abstractNumId="45" w15:restartNumberingAfterBreak="0">
    <w:nsid w:val="0000002E"/>
    <w:multiLevelType w:val="singleLevel"/>
    <w:tmpl w:val="0000002E"/>
    <w:name w:val="WW8Num46"/>
    <w:lvl w:ilvl="0">
      <w:start w:val="1"/>
      <w:numFmt w:val="bullet"/>
      <w:lvlText w:val=""/>
      <w:lvlJc w:val="left"/>
      <w:pPr>
        <w:tabs>
          <w:tab w:val="num" w:pos="0"/>
        </w:tabs>
        <w:ind w:left="774" w:hanging="360"/>
      </w:pPr>
      <w:rPr>
        <w:rFonts w:ascii="Symbol" w:hAnsi="Symbol"/>
      </w:rPr>
    </w:lvl>
  </w:abstractNum>
  <w:abstractNum w:abstractNumId="46" w15:restartNumberingAfterBreak="0">
    <w:nsid w:val="0000002F"/>
    <w:multiLevelType w:val="singleLevel"/>
    <w:tmpl w:val="0000002F"/>
    <w:name w:val="WW8Num47"/>
    <w:lvl w:ilvl="0">
      <w:start w:val="1"/>
      <w:numFmt w:val="decimal"/>
      <w:lvlText w:val="12.2.%1."/>
      <w:lvlJc w:val="right"/>
      <w:pPr>
        <w:tabs>
          <w:tab w:val="num" w:pos="0"/>
        </w:tabs>
        <w:ind w:left="720" w:hanging="360"/>
      </w:pPr>
    </w:lvl>
  </w:abstractNum>
  <w:abstractNum w:abstractNumId="47" w15:restartNumberingAfterBreak="0">
    <w:nsid w:val="00000030"/>
    <w:multiLevelType w:val="singleLevel"/>
    <w:tmpl w:val="00000030"/>
    <w:name w:val="WW8Num48"/>
    <w:lvl w:ilvl="0">
      <w:start w:val="1"/>
      <w:numFmt w:val="lowerLetter"/>
      <w:lvlText w:val="%1)"/>
      <w:lvlJc w:val="right"/>
      <w:pPr>
        <w:tabs>
          <w:tab w:val="num" w:pos="0"/>
        </w:tabs>
        <w:ind w:left="3101" w:hanging="360"/>
      </w:pPr>
      <w:rPr>
        <w:color w:val="auto"/>
        <w:w w:val="100"/>
      </w:rPr>
    </w:lvl>
  </w:abstractNum>
  <w:abstractNum w:abstractNumId="48" w15:restartNumberingAfterBreak="0">
    <w:nsid w:val="00000031"/>
    <w:multiLevelType w:val="singleLevel"/>
    <w:tmpl w:val="00000031"/>
    <w:name w:val="WW8Num49"/>
    <w:lvl w:ilvl="0">
      <w:start w:val="1"/>
      <w:numFmt w:val="lowerLetter"/>
      <w:lvlText w:val="%1)"/>
      <w:lvlJc w:val="left"/>
      <w:pPr>
        <w:tabs>
          <w:tab w:val="num" w:pos="0"/>
        </w:tabs>
        <w:ind w:left="720" w:hanging="360"/>
      </w:pPr>
      <w:rPr>
        <w:rFonts w:ascii="Calibri" w:hAnsi="Calibri"/>
        <w:sz w:val="22"/>
        <w:szCs w:val="22"/>
      </w:rPr>
    </w:lvl>
  </w:abstractNum>
  <w:abstractNum w:abstractNumId="49" w15:restartNumberingAfterBreak="0">
    <w:nsid w:val="74F23095"/>
    <w:multiLevelType w:val="hybridMultilevel"/>
    <w:tmpl w:val="F24A933C"/>
    <w:lvl w:ilvl="0" w:tplc="65BEAC9C">
      <w:start w:val="1"/>
      <w:numFmt w:val="bullet"/>
      <w:lvlText w:val=""/>
      <w:lvlJc w:val="left"/>
      <w:pPr>
        <w:ind w:left="2801" w:hanging="360"/>
      </w:pPr>
      <w:rPr>
        <w:rFonts w:ascii="Symbol" w:hAnsi="Symbol" w:hint="default"/>
      </w:rPr>
    </w:lvl>
    <w:lvl w:ilvl="1" w:tplc="04150003" w:tentative="1">
      <w:start w:val="1"/>
      <w:numFmt w:val="bullet"/>
      <w:lvlText w:val="o"/>
      <w:lvlJc w:val="left"/>
      <w:pPr>
        <w:ind w:left="3521" w:hanging="360"/>
      </w:pPr>
      <w:rPr>
        <w:rFonts w:ascii="Courier New" w:hAnsi="Courier New" w:cs="Courier New" w:hint="default"/>
      </w:rPr>
    </w:lvl>
    <w:lvl w:ilvl="2" w:tplc="04150005" w:tentative="1">
      <w:start w:val="1"/>
      <w:numFmt w:val="bullet"/>
      <w:lvlText w:val=""/>
      <w:lvlJc w:val="left"/>
      <w:pPr>
        <w:ind w:left="4241" w:hanging="360"/>
      </w:pPr>
      <w:rPr>
        <w:rFonts w:ascii="Wingdings" w:hAnsi="Wingdings" w:hint="default"/>
      </w:rPr>
    </w:lvl>
    <w:lvl w:ilvl="3" w:tplc="04150001" w:tentative="1">
      <w:start w:val="1"/>
      <w:numFmt w:val="bullet"/>
      <w:lvlText w:val=""/>
      <w:lvlJc w:val="left"/>
      <w:pPr>
        <w:ind w:left="4961" w:hanging="360"/>
      </w:pPr>
      <w:rPr>
        <w:rFonts w:ascii="Symbol" w:hAnsi="Symbol" w:hint="default"/>
      </w:rPr>
    </w:lvl>
    <w:lvl w:ilvl="4" w:tplc="04150003" w:tentative="1">
      <w:start w:val="1"/>
      <w:numFmt w:val="bullet"/>
      <w:lvlText w:val="o"/>
      <w:lvlJc w:val="left"/>
      <w:pPr>
        <w:ind w:left="5681" w:hanging="360"/>
      </w:pPr>
      <w:rPr>
        <w:rFonts w:ascii="Courier New" w:hAnsi="Courier New" w:cs="Courier New" w:hint="default"/>
      </w:rPr>
    </w:lvl>
    <w:lvl w:ilvl="5" w:tplc="04150005" w:tentative="1">
      <w:start w:val="1"/>
      <w:numFmt w:val="bullet"/>
      <w:lvlText w:val=""/>
      <w:lvlJc w:val="left"/>
      <w:pPr>
        <w:ind w:left="6401" w:hanging="360"/>
      </w:pPr>
      <w:rPr>
        <w:rFonts w:ascii="Wingdings" w:hAnsi="Wingdings" w:hint="default"/>
      </w:rPr>
    </w:lvl>
    <w:lvl w:ilvl="6" w:tplc="04150001" w:tentative="1">
      <w:start w:val="1"/>
      <w:numFmt w:val="bullet"/>
      <w:lvlText w:val=""/>
      <w:lvlJc w:val="left"/>
      <w:pPr>
        <w:ind w:left="7121" w:hanging="360"/>
      </w:pPr>
      <w:rPr>
        <w:rFonts w:ascii="Symbol" w:hAnsi="Symbol" w:hint="default"/>
      </w:rPr>
    </w:lvl>
    <w:lvl w:ilvl="7" w:tplc="04150003" w:tentative="1">
      <w:start w:val="1"/>
      <w:numFmt w:val="bullet"/>
      <w:lvlText w:val="o"/>
      <w:lvlJc w:val="left"/>
      <w:pPr>
        <w:ind w:left="7841" w:hanging="360"/>
      </w:pPr>
      <w:rPr>
        <w:rFonts w:ascii="Courier New" w:hAnsi="Courier New" w:cs="Courier New" w:hint="default"/>
      </w:rPr>
    </w:lvl>
    <w:lvl w:ilvl="8" w:tplc="04150005" w:tentative="1">
      <w:start w:val="1"/>
      <w:numFmt w:val="bullet"/>
      <w:lvlText w:val=""/>
      <w:lvlJc w:val="left"/>
      <w:pPr>
        <w:ind w:left="8561" w:hanging="360"/>
      </w:pPr>
      <w:rPr>
        <w:rFonts w:ascii="Wingdings" w:hAnsi="Wingdings" w:hint="default"/>
      </w:rPr>
    </w:lvl>
  </w:abstractNum>
  <w:num w:numId="1" w16cid:durableId="583806027">
    <w:abstractNumId w:val="0"/>
  </w:num>
  <w:num w:numId="2" w16cid:durableId="897321976">
    <w:abstractNumId w:val="1"/>
  </w:num>
  <w:num w:numId="3" w16cid:durableId="943998859">
    <w:abstractNumId w:val="2"/>
  </w:num>
  <w:num w:numId="4" w16cid:durableId="2059740311">
    <w:abstractNumId w:val="3"/>
  </w:num>
  <w:num w:numId="5" w16cid:durableId="1449204332">
    <w:abstractNumId w:val="4"/>
  </w:num>
  <w:num w:numId="6" w16cid:durableId="375928964">
    <w:abstractNumId w:val="5"/>
  </w:num>
  <w:num w:numId="7" w16cid:durableId="1790926154">
    <w:abstractNumId w:val="6"/>
  </w:num>
  <w:num w:numId="8" w16cid:durableId="190798418">
    <w:abstractNumId w:val="7"/>
  </w:num>
  <w:num w:numId="9" w16cid:durableId="872380766">
    <w:abstractNumId w:val="8"/>
  </w:num>
  <w:num w:numId="10" w16cid:durableId="1219785816">
    <w:abstractNumId w:val="9"/>
  </w:num>
  <w:num w:numId="11" w16cid:durableId="795610637">
    <w:abstractNumId w:val="10"/>
  </w:num>
  <w:num w:numId="12" w16cid:durableId="679504942">
    <w:abstractNumId w:val="11"/>
  </w:num>
  <w:num w:numId="13" w16cid:durableId="591548396">
    <w:abstractNumId w:val="12"/>
  </w:num>
  <w:num w:numId="14" w16cid:durableId="1375157649">
    <w:abstractNumId w:val="13"/>
  </w:num>
  <w:num w:numId="15" w16cid:durableId="534270953">
    <w:abstractNumId w:val="14"/>
  </w:num>
  <w:num w:numId="16" w16cid:durableId="1307124466">
    <w:abstractNumId w:val="15"/>
  </w:num>
  <w:num w:numId="17" w16cid:durableId="1223130330">
    <w:abstractNumId w:val="16"/>
  </w:num>
  <w:num w:numId="18" w16cid:durableId="901526227">
    <w:abstractNumId w:val="17"/>
  </w:num>
  <w:num w:numId="19" w16cid:durableId="851342063">
    <w:abstractNumId w:val="18"/>
  </w:num>
  <w:num w:numId="20" w16cid:durableId="617182422">
    <w:abstractNumId w:val="19"/>
  </w:num>
  <w:num w:numId="21" w16cid:durableId="276450856">
    <w:abstractNumId w:val="20"/>
  </w:num>
  <w:num w:numId="22" w16cid:durableId="724522920">
    <w:abstractNumId w:val="21"/>
  </w:num>
  <w:num w:numId="23" w16cid:durableId="1040587458">
    <w:abstractNumId w:val="22"/>
  </w:num>
  <w:num w:numId="24" w16cid:durableId="172500198">
    <w:abstractNumId w:val="23"/>
  </w:num>
  <w:num w:numId="25" w16cid:durableId="479932073">
    <w:abstractNumId w:val="25"/>
  </w:num>
  <w:num w:numId="26" w16cid:durableId="766541435">
    <w:abstractNumId w:val="26"/>
  </w:num>
  <w:num w:numId="27" w16cid:durableId="632560785">
    <w:abstractNumId w:val="27"/>
  </w:num>
  <w:num w:numId="28" w16cid:durableId="514350162">
    <w:abstractNumId w:val="28"/>
  </w:num>
  <w:num w:numId="29" w16cid:durableId="1265073872">
    <w:abstractNumId w:val="29"/>
  </w:num>
  <w:num w:numId="30" w16cid:durableId="1800491381">
    <w:abstractNumId w:val="30"/>
  </w:num>
  <w:num w:numId="31" w16cid:durableId="440224862">
    <w:abstractNumId w:val="31"/>
  </w:num>
  <w:num w:numId="32" w16cid:durableId="1282616226">
    <w:abstractNumId w:val="32"/>
  </w:num>
  <w:num w:numId="33" w16cid:durableId="951127002">
    <w:abstractNumId w:val="33"/>
  </w:num>
  <w:num w:numId="34" w16cid:durableId="1125081354">
    <w:abstractNumId w:val="34"/>
  </w:num>
  <w:num w:numId="35" w16cid:durableId="306060099">
    <w:abstractNumId w:val="35"/>
  </w:num>
  <w:num w:numId="36" w16cid:durableId="1321347927">
    <w:abstractNumId w:val="36"/>
  </w:num>
  <w:num w:numId="37" w16cid:durableId="2139913114">
    <w:abstractNumId w:val="37"/>
  </w:num>
  <w:num w:numId="38" w16cid:durableId="1568804098">
    <w:abstractNumId w:val="38"/>
  </w:num>
  <w:num w:numId="39" w16cid:durableId="976108396">
    <w:abstractNumId w:val="39"/>
  </w:num>
  <w:num w:numId="40" w16cid:durableId="1470785452">
    <w:abstractNumId w:val="40"/>
  </w:num>
  <w:num w:numId="41" w16cid:durableId="1727799578">
    <w:abstractNumId w:val="41"/>
  </w:num>
  <w:num w:numId="42" w16cid:durableId="1753426646">
    <w:abstractNumId w:val="42"/>
  </w:num>
  <w:num w:numId="43" w16cid:durableId="1500921802">
    <w:abstractNumId w:val="43"/>
  </w:num>
  <w:num w:numId="44" w16cid:durableId="1060982158">
    <w:abstractNumId w:val="44"/>
  </w:num>
  <w:num w:numId="45" w16cid:durableId="945692552">
    <w:abstractNumId w:val="45"/>
  </w:num>
  <w:num w:numId="46" w16cid:durableId="294022751">
    <w:abstractNumId w:val="46"/>
  </w:num>
  <w:num w:numId="47" w16cid:durableId="463305346">
    <w:abstractNumId w:val="47"/>
  </w:num>
  <w:num w:numId="48" w16cid:durableId="1209026278">
    <w:abstractNumId w:val="48"/>
  </w:num>
  <w:num w:numId="49" w16cid:durableId="475221470">
    <w:abstractNumId w:val="4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pos w:val="beneathText"/>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93146"/>
    <w:rsid w:val="00003E52"/>
    <w:rsid w:val="00004126"/>
    <w:rsid w:val="000157B5"/>
    <w:rsid w:val="000208FA"/>
    <w:rsid w:val="00021915"/>
    <w:rsid w:val="0002224D"/>
    <w:rsid w:val="00023842"/>
    <w:rsid w:val="0002453D"/>
    <w:rsid w:val="000255E3"/>
    <w:rsid w:val="00032C1A"/>
    <w:rsid w:val="00033966"/>
    <w:rsid w:val="00037F47"/>
    <w:rsid w:val="00045DAD"/>
    <w:rsid w:val="00052A60"/>
    <w:rsid w:val="000621BE"/>
    <w:rsid w:val="000662E8"/>
    <w:rsid w:val="000705E7"/>
    <w:rsid w:val="00075D07"/>
    <w:rsid w:val="00085E6F"/>
    <w:rsid w:val="000A5330"/>
    <w:rsid w:val="000C6F64"/>
    <w:rsid w:val="000E0AAD"/>
    <w:rsid w:val="000E1C9A"/>
    <w:rsid w:val="000E3A5E"/>
    <w:rsid w:val="000E7A7A"/>
    <w:rsid w:val="000F2A02"/>
    <w:rsid w:val="000F7385"/>
    <w:rsid w:val="000F7A2C"/>
    <w:rsid w:val="000F7A7C"/>
    <w:rsid w:val="00102853"/>
    <w:rsid w:val="00112793"/>
    <w:rsid w:val="00113C12"/>
    <w:rsid w:val="00122A09"/>
    <w:rsid w:val="00145225"/>
    <w:rsid w:val="001937B0"/>
    <w:rsid w:val="001A6596"/>
    <w:rsid w:val="001C2083"/>
    <w:rsid w:val="001D29F2"/>
    <w:rsid w:val="00200AC8"/>
    <w:rsid w:val="00210EE5"/>
    <w:rsid w:val="0021238C"/>
    <w:rsid w:val="002248F7"/>
    <w:rsid w:val="002254F4"/>
    <w:rsid w:val="00235040"/>
    <w:rsid w:val="00235AE7"/>
    <w:rsid w:val="00250242"/>
    <w:rsid w:val="0025071A"/>
    <w:rsid w:val="002511EF"/>
    <w:rsid w:val="0025274E"/>
    <w:rsid w:val="0025484D"/>
    <w:rsid w:val="0025774A"/>
    <w:rsid w:val="00260321"/>
    <w:rsid w:val="00274B96"/>
    <w:rsid w:val="00283DDC"/>
    <w:rsid w:val="00286E81"/>
    <w:rsid w:val="002A6041"/>
    <w:rsid w:val="002A6DBF"/>
    <w:rsid w:val="002B326B"/>
    <w:rsid w:val="002B5679"/>
    <w:rsid w:val="002C26B4"/>
    <w:rsid w:val="002C564B"/>
    <w:rsid w:val="002E03C6"/>
    <w:rsid w:val="002E160C"/>
    <w:rsid w:val="002E245F"/>
    <w:rsid w:val="002E4C69"/>
    <w:rsid w:val="002F1E85"/>
    <w:rsid w:val="0030249C"/>
    <w:rsid w:val="00304AF3"/>
    <w:rsid w:val="003164AF"/>
    <w:rsid w:val="0032052C"/>
    <w:rsid w:val="00322DD7"/>
    <w:rsid w:val="00330597"/>
    <w:rsid w:val="0033444D"/>
    <w:rsid w:val="00334E3F"/>
    <w:rsid w:val="00341AFB"/>
    <w:rsid w:val="00354929"/>
    <w:rsid w:val="00371368"/>
    <w:rsid w:val="00375A7D"/>
    <w:rsid w:val="00392F33"/>
    <w:rsid w:val="003A741F"/>
    <w:rsid w:val="003A7CEE"/>
    <w:rsid w:val="003C0A31"/>
    <w:rsid w:val="003E704B"/>
    <w:rsid w:val="00400708"/>
    <w:rsid w:val="004016F1"/>
    <w:rsid w:val="004017CB"/>
    <w:rsid w:val="00407A37"/>
    <w:rsid w:val="004101E8"/>
    <w:rsid w:val="004137B8"/>
    <w:rsid w:val="00421147"/>
    <w:rsid w:val="004447F8"/>
    <w:rsid w:val="00454BF6"/>
    <w:rsid w:val="00456055"/>
    <w:rsid w:val="0045622F"/>
    <w:rsid w:val="004604C4"/>
    <w:rsid w:val="0046137D"/>
    <w:rsid w:val="00467F30"/>
    <w:rsid w:val="00471239"/>
    <w:rsid w:val="00477DC4"/>
    <w:rsid w:val="004820AD"/>
    <w:rsid w:val="0048420C"/>
    <w:rsid w:val="004939B5"/>
    <w:rsid w:val="00496C38"/>
    <w:rsid w:val="004B14F9"/>
    <w:rsid w:val="004B1DC7"/>
    <w:rsid w:val="004B29D3"/>
    <w:rsid w:val="004B3572"/>
    <w:rsid w:val="004B5C5F"/>
    <w:rsid w:val="004B74D1"/>
    <w:rsid w:val="004C0EE6"/>
    <w:rsid w:val="004C3126"/>
    <w:rsid w:val="004D4F1A"/>
    <w:rsid w:val="004E025E"/>
    <w:rsid w:val="004E31F8"/>
    <w:rsid w:val="004E37EF"/>
    <w:rsid w:val="004F02F4"/>
    <w:rsid w:val="004F500E"/>
    <w:rsid w:val="00506352"/>
    <w:rsid w:val="005120DC"/>
    <w:rsid w:val="005249D7"/>
    <w:rsid w:val="00527B33"/>
    <w:rsid w:val="00536F23"/>
    <w:rsid w:val="00537089"/>
    <w:rsid w:val="0053788E"/>
    <w:rsid w:val="00575F16"/>
    <w:rsid w:val="0058462A"/>
    <w:rsid w:val="00596C54"/>
    <w:rsid w:val="005A253D"/>
    <w:rsid w:val="005A6EA2"/>
    <w:rsid w:val="005B54B2"/>
    <w:rsid w:val="005B5F66"/>
    <w:rsid w:val="005C3999"/>
    <w:rsid w:val="005D4A05"/>
    <w:rsid w:val="005D71BB"/>
    <w:rsid w:val="005E3786"/>
    <w:rsid w:val="005E5186"/>
    <w:rsid w:val="005F1FEA"/>
    <w:rsid w:val="005F51D3"/>
    <w:rsid w:val="006020A8"/>
    <w:rsid w:val="00605BD4"/>
    <w:rsid w:val="00606ADD"/>
    <w:rsid w:val="00622F3E"/>
    <w:rsid w:val="00645F26"/>
    <w:rsid w:val="006504A8"/>
    <w:rsid w:val="00651808"/>
    <w:rsid w:val="0065215F"/>
    <w:rsid w:val="00653DD6"/>
    <w:rsid w:val="00654A51"/>
    <w:rsid w:val="006865A7"/>
    <w:rsid w:val="00695FDE"/>
    <w:rsid w:val="006A6775"/>
    <w:rsid w:val="006C2691"/>
    <w:rsid w:val="006C305E"/>
    <w:rsid w:val="006C4123"/>
    <w:rsid w:val="006E3496"/>
    <w:rsid w:val="006E53B6"/>
    <w:rsid w:val="006E797A"/>
    <w:rsid w:val="006F112D"/>
    <w:rsid w:val="00706805"/>
    <w:rsid w:val="00722283"/>
    <w:rsid w:val="00725F74"/>
    <w:rsid w:val="007324AE"/>
    <w:rsid w:val="007325D1"/>
    <w:rsid w:val="00752005"/>
    <w:rsid w:val="0076193A"/>
    <w:rsid w:val="0076431E"/>
    <w:rsid w:val="00770E79"/>
    <w:rsid w:val="0077423D"/>
    <w:rsid w:val="00787F6F"/>
    <w:rsid w:val="00791270"/>
    <w:rsid w:val="007A1792"/>
    <w:rsid w:val="007A771E"/>
    <w:rsid w:val="007D41AB"/>
    <w:rsid w:val="007D5492"/>
    <w:rsid w:val="007E7655"/>
    <w:rsid w:val="008037CA"/>
    <w:rsid w:val="0081720D"/>
    <w:rsid w:val="00826E06"/>
    <w:rsid w:val="00827D52"/>
    <w:rsid w:val="008300EF"/>
    <w:rsid w:val="00852998"/>
    <w:rsid w:val="00860438"/>
    <w:rsid w:val="008639BC"/>
    <w:rsid w:val="008706A6"/>
    <w:rsid w:val="00885049"/>
    <w:rsid w:val="00887895"/>
    <w:rsid w:val="0089048A"/>
    <w:rsid w:val="00890DF7"/>
    <w:rsid w:val="00891D61"/>
    <w:rsid w:val="008A53A9"/>
    <w:rsid w:val="008A6FEA"/>
    <w:rsid w:val="008E1512"/>
    <w:rsid w:val="008E66EF"/>
    <w:rsid w:val="00907416"/>
    <w:rsid w:val="00907612"/>
    <w:rsid w:val="009170E5"/>
    <w:rsid w:val="009238DD"/>
    <w:rsid w:val="009242F8"/>
    <w:rsid w:val="00927843"/>
    <w:rsid w:val="009324C9"/>
    <w:rsid w:val="00952780"/>
    <w:rsid w:val="00953DE4"/>
    <w:rsid w:val="00954AA7"/>
    <w:rsid w:val="00956AB8"/>
    <w:rsid w:val="009608D3"/>
    <w:rsid w:val="009631D0"/>
    <w:rsid w:val="00970895"/>
    <w:rsid w:val="00995B15"/>
    <w:rsid w:val="009A2B9F"/>
    <w:rsid w:val="009A2BE0"/>
    <w:rsid w:val="009A6F33"/>
    <w:rsid w:val="009B0783"/>
    <w:rsid w:val="009C5AE7"/>
    <w:rsid w:val="009D533D"/>
    <w:rsid w:val="009F1CC0"/>
    <w:rsid w:val="00A03C63"/>
    <w:rsid w:val="00A12465"/>
    <w:rsid w:val="00A13BD9"/>
    <w:rsid w:val="00A203D7"/>
    <w:rsid w:val="00A27E80"/>
    <w:rsid w:val="00A345FC"/>
    <w:rsid w:val="00A35AA6"/>
    <w:rsid w:val="00A36FDC"/>
    <w:rsid w:val="00A45BE9"/>
    <w:rsid w:val="00A50C16"/>
    <w:rsid w:val="00A51C5F"/>
    <w:rsid w:val="00A643FF"/>
    <w:rsid w:val="00A8663F"/>
    <w:rsid w:val="00AA3106"/>
    <w:rsid w:val="00AB5BBE"/>
    <w:rsid w:val="00AC0057"/>
    <w:rsid w:val="00AD2BE6"/>
    <w:rsid w:val="00AE1A3F"/>
    <w:rsid w:val="00AE27EB"/>
    <w:rsid w:val="00B026AC"/>
    <w:rsid w:val="00B05B9E"/>
    <w:rsid w:val="00B150C8"/>
    <w:rsid w:val="00B16D97"/>
    <w:rsid w:val="00B179A3"/>
    <w:rsid w:val="00B20D32"/>
    <w:rsid w:val="00B42044"/>
    <w:rsid w:val="00B44E03"/>
    <w:rsid w:val="00B55B45"/>
    <w:rsid w:val="00B55F93"/>
    <w:rsid w:val="00B63739"/>
    <w:rsid w:val="00B67FC5"/>
    <w:rsid w:val="00B70C75"/>
    <w:rsid w:val="00B72D7B"/>
    <w:rsid w:val="00B7558F"/>
    <w:rsid w:val="00B80FE0"/>
    <w:rsid w:val="00B81893"/>
    <w:rsid w:val="00B906F9"/>
    <w:rsid w:val="00B97D14"/>
    <w:rsid w:val="00BA62C0"/>
    <w:rsid w:val="00BB3ECD"/>
    <w:rsid w:val="00BB603D"/>
    <w:rsid w:val="00BB6F77"/>
    <w:rsid w:val="00BC2E76"/>
    <w:rsid w:val="00BC62E1"/>
    <w:rsid w:val="00BE1E08"/>
    <w:rsid w:val="00BE2574"/>
    <w:rsid w:val="00BE581C"/>
    <w:rsid w:val="00BE5C06"/>
    <w:rsid w:val="00BF1374"/>
    <w:rsid w:val="00BF3EA7"/>
    <w:rsid w:val="00C04E55"/>
    <w:rsid w:val="00C16C4E"/>
    <w:rsid w:val="00C16C8B"/>
    <w:rsid w:val="00C220CD"/>
    <w:rsid w:val="00C27E14"/>
    <w:rsid w:val="00C342E6"/>
    <w:rsid w:val="00C428BB"/>
    <w:rsid w:val="00C7250E"/>
    <w:rsid w:val="00C742F1"/>
    <w:rsid w:val="00C93146"/>
    <w:rsid w:val="00C94BFA"/>
    <w:rsid w:val="00CA70F7"/>
    <w:rsid w:val="00CB1F3C"/>
    <w:rsid w:val="00CC3ABB"/>
    <w:rsid w:val="00CD7AF5"/>
    <w:rsid w:val="00D12605"/>
    <w:rsid w:val="00D1624E"/>
    <w:rsid w:val="00D36028"/>
    <w:rsid w:val="00D524FE"/>
    <w:rsid w:val="00D546AE"/>
    <w:rsid w:val="00D63930"/>
    <w:rsid w:val="00D64DD4"/>
    <w:rsid w:val="00D66C85"/>
    <w:rsid w:val="00D71A51"/>
    <w:rsid w:val="00D754EB"/>
    <w:rsid w:val="00D92D32"/>
    <w:rsid w:val="00D973CA"/>
    <w:rsid w:val="00DB504C"/>
    <w:rsid w:val="00DB70B6"/>
    <w:rsid w:val="00DC396F"/>
    <w:rsid w:val="00DD2DDF"/>
    <w:rsid w:val="00DD3DE6"/>
    <w:rsid w:val="00DD7704"/>
    <w:rsid w:val="00DE3645"/>
    <w:rsid w:val="00DF1590"/>
    <w:rsid w:val="00DF6437"/>
    <w:rsid w:val="00E07E44"/>
    <w:rsid w:val="00E15249"/>
    <w:rsid w:val="00E23C4A"/>
    <w:rsid w:val="00E30159"/>
    <w:rsid w:val="00E42ED7"/>
    <w:rsid w:val="00E50272"/>
    <w:rsid w:val="00E505D0"/>
    <w:rsid w:val="00E66E90"/>
    <w:rsid w:val="00E949B8"/>
    <w:rsid w:val="00E95397"/>
    <w:rsid w:val="00EA0D34"/>
    <w:rsid w:val="00EA42B3"/>
    <w:rsid w:val="00EB3AA4"/>
    <w:rsid w:val="00EB630E"/>
    <w:rsid w:val="00ED2FBC"/>
    <w:rsid w:val="00ED76EA"/>
    <w:rsid w:val="00ED7F2B"/>
    <w:rsid w:val="00EF763A"/>
    <w:rsid w:val="00F068EE"/>
    <w:rsid w:val="00F103FA"/>
    <w:rsid w:val="00F25697"/>
    <w:rsid w:val="00F259A2"/>
    <w:rsid w:val="00F47134"/>
    <w:rsid w:val="00F50E75"/>
    <w:rsid w:val="00F772F9"/>
    <w:rsid w:val="00F86661"/>
    <w:rsid w:val="00FA57BB"/>
    <w:rsid w:val="00FA5B10"/>
    <w:rsid w:val="00FB5989"/>
    <w:rsid w:val="00FC0EDF"/>
    <w:rsid w:val="00FC52FC"/>
    <w:rsid w:val="00FD11AD"/>
    <w:rsid w:val="00FD351A"/>
    <w:rsid w:val="00FD4E1D"/>
    <w:rsid w:val="00FE4C64"/>
    <w:rsid w:val="00FE4F9D"/>
    <w:rsid w:val="00FF0208"/>
    <w:rsid w:val="00FF41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43BD4"/>
  <w15:docId w15:val="{41E24BCC-D879-40FE-BBDF-3DF15CE35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autoSpaceDE w:val="0"/>
    </w:pPr>
    <w:rPr>
      <w:sz w:val="22"/>
      <w:szCs w:val="22"/>
      <w:lang w:eastAsia="ar-SA"/>
    </w:rPr>
  </w:style>
  <w:style w:type="paragraph" w:styleId="Nagwek1">
    <w:name w:val="heading 1"/>
    <w:basedOn w:val="Normalny"/>
    <w:next w:val="Tekstpodstawowy"/>
    <w:qFormat/>
    <w:pPr>
      <w:numPr>
        <w:numId w:val="1"/>
      </w:numPr>
      <w:ind w:left="776" w:hanging="539"/>
      <w:outlineLvl w:val="0"/>
    </w:pPr>
    <w:rPr>
      <w:b/>
      <w:bCs/>
      <w:sz w:val="24"/>
      <w:szCs w:val="24"/>
    </w:rPr>
  </w:style>
  <w:style w:type="paragraph" w:styleId="Nagwek2">
    <w:name w:val="heading 2"/>
    <w:basedOn w:val="Normalny"/>
    <w:next w:val="Normalny"/>
    <w:link w:val="Nagwek2Znak"/>
    <w:uiPriority w:val="9"/>
    <w:unhideWhenUsed/>
    <w:qFormat/>
    <w:rsid w:val="0025071A"/>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Pr>
      <w:rFonts w:ascii="Symbol" w:hAnsi="Symbol" w:cs="Wingdings"/>
    </w:rPr>
  </w:style>
  <w:style w:type="character" w:customStyle="1" w:styleId="WW8Num3z0">
    <w:name w:val="WW8Num3z0"/>
    <w:rPr>
      <w:rFonts w:ascii="Symbol" w:hAnsi="Symbol"/>
    </w:rPr>
  </w:style>
  <w:style w:type="character" w:customStyle="1" w:styleId="WW8Num5z0">
    <w:name w:val="WW8Num5z0"/>
    <w:rPr>
      <w:rFonts w:ascii="Symbol" w:hAnsi="Symbol"/>
    </w:rPr>
  </w:style>
  <w:style w:type="character" w:customStyle="1" w:styleId="WW8Num7z0">
    <w:name w:val="WW8Num7z0"/>
    <w:rPr>
      <w:color w:val="auto"/>
      <w:w w:val="100"/>
    </w:rPr>
  </w:style>
  <w:style w:type="character" w:customStyle="1" w:styleId="WW8Num8z0">
    <w:name w:val="WW8Num8z0"/>
    <w:rPr>
      <w:rFonts w:ascii="Symbol" w:hAnsi="Symbol"/>
    </w:rPr>
  </w:style>
  <w:style w:type="character" w:customStyle="1" w:styleId="WW8Num9z0">
    <w:name w:val="WW8Num9z0"/>
    <w:rPr>
      <w:color w:val="auto"/>
      <w:w w:val="100"/>
    </w:rPr>
  </w:style>
  <w:style w:type="character" w:customStyle="1" w:styleId="WW8Num10z0">
    <w:name w:val="WW8Num10z0"/>
    <w:rPr>
      <w:rFonts w:ascii="Symbol" w:hAnsi="Symbol"/>
    </w:rPr>
  </w:style>
  <w:style w:type="character" w:customStyle="1" w:styleId="WW8Num13z0">
    <w:name w:val="WW8Num13z0"/>
    <w:rPr>
      <w:rFonts w:ascii="Calibri" w:hAnsi="Calibri"/>
      <w:sz w:val="22"/>
      <w:szCs w:val="22"/>
    </w:rPr>
  </w:style>
  <w:style w:type="character" w:customStyle="1" w:styleId="WW8Num14z0">
    <w:name w:val="WW8Num14z0"/>
    <w:rPr>
      <w:rFonts w:ascii="Symbol" w:hAnsi="Symbol"/>
    </w:rPr>
  </w:style>
  <w:style w:type="character" w:customStyle="1" w:styleId="WW8Num16z0">
    <w:name w:val="WW8Num16z0"/>
    <w:rPr>
      <w:b w:val="0"/>
    </w:rPr>
  </w:style>
  <w:style w:type="character" w:customStyle="1" w:styleId="WW8Num17z0">
    <w:name w:val="WW8Num17z0"/>
    <w:rPr>
      <w:rFonts w:ascii="Calibri" w:hAnsi="Calibri"/>
      <w:sz w:val="22"/>
      <w:szCs w:val="22"/>
    </w:rPr>
  </w:style>
  <w:style w:type="character" w:customStyle="1" w:styleId="WW8Num17z2">
    <w:name w:val="WW8Num17z2"/>
    <w:rPr>
      <w:rFonts w:ascii="Calibri" w:eastAsia="Times New Roman" w:hAnsi="Calibri" w:cs="Times New Roman"/>
      <w:strike w:val="0"/>
      <w:dstrike w:val="0"/>
      <w:spacing w:val="-5"/>
      <w:w w:val="100"/>
      <w:sz w:val="22"/>
      <w:szCs w:val="22"/>
      <w:lang w:val="pl-PL" w:eastAsia="ar-SA" w:bidi="ar-SA"/>
    </w:rPr>
  </w:style>
  <w:style w:type="character" w:customStyle="1" w:styleId="WW8Num17z3">
    <w:name w:val="WW8Num17z3"/>
    <w:rPr>
      <w:rFonts w:ascii="Times New Roman" w:hAnsi="Times New Roman"/>
      <w:lang w:val="pl-PL" w:eastAsia="ar-SA" w:bidi="ar-SA"/>
    </w:rPr>
  </w:style>
  <w:style w:type="character" w:customStyle="1" w:styleId="WW8Num19z0">
    <w:name w:val="WW8Num19z0"/>
    <w:rPr>
      <w:sz w:val="24"/>
    </w:rPr>
  </w:style>
  <w:style w:type="character" w:customStyle="1" w:styleId="WW8Num19z2">
    <w:name w:val="WW8Num19z2"/>
    <w:rPr>
      <w:sz w:val="22"/>
      <w:szCs w:val="22"/>
    </w:rPr>
  </w:style>
  <w:style w:type="character" w:customStyle="1" w:styleId="WW8Num21z0">
    <w:name w:val="WW8Num21z0"/>
    <w:rPr>
      <w:sz w:val="24"/>
    </w:rPr>
  </w:style>
  <w:style w:type="character" w:customStyle="1" w:styleId="WW8Num22z0">
    <w:name w:val="WW8Num22z0"/>
    <w:rPr>
      <w:color w:val="auto"/>
      <w:w w:val="100"/>
    </w:rPr>
  </w:style>
  <w:style w:type="character" w:customStyle="1" w:styleId="WW8Num24z0">
    <w:name w:val="WW8Num24z0"/>
    <w:rPr>
      <w:rFonts w:ascii="Calibri" w:hAnsi="Calibri"/>
      <w:sz w:val="22"/>
      <w:szCs w:val="22"/>
    </w:rPr>
  </w:style>
  <w:style w:type="character" w:customStyle="1" w:styleId="WW8Num25z0">
    <w:name w:val="WW8Num25z0"/>
    <w:rPr>
      <w:rFonts w:ascii="Symbol" w:hAnsi="Symbol"/>
    </w:rPr>
  </w:style>
  <w:style w:type="character" w:customStyle="1" w:styleId="WW8Num26z0">
    <w:name w:val="WW8Num26z0"/>
    <w:rPr>
      <w:rFonts w:ascii="Calibri" w:hAnsi="Calibri"/>
      <w:sz w:val="22"/>
      <w:szCs w:val="22"/>
    </w:rPr>
  </w:style>
  <w:style w:type="character" w:customStyle="1" w:styleId="WW8Num30z0">
    <w:name w:val="WW8Num30z0"/>
    <w:rPr>
      <w:color w:val="auto"/>
      <w:w w:val="100"/>
    </w:rPr>
  </w:style>
  <w:style w:type="character" w:customStyle="1" w:styleId="WW8Num32z0">
    <w:name w:val="WW8Num32z0"/>
    <w:rPr>
      <w:rFonts w:ascii="Symbol" w:hAnsi="Symbol"/>
    </w:rPr>
  </w:style>
  <w:style w:type="character" w:customStyle="1" w:styleId="WW8Num36z0">
    <w:name w:val="WW8Num36z0"/>
    <w:rPr>
      <w:rFonts w:ascii="Calibri" w:hAnsi="Calibri"/>
      <w:sz w:val="22"/>
      <w:szCs w:val="22"/>
    </w:rPr>
  </w:style>
  <w:style w:type="character" w:customStyle="1" w:styleId="WW8Num37z0">
    <w:name w:val="WW8Num37z0"/>
    <w:rPr>
      <w:rFonts w:ascii="Calibri" w:hAnsi="Calibri"/>
      <w:sz w:val="22"/>
      <w:szCs w:val="22"/>
    </w:rPr>
  </w:style>
  <w:style w:type="character" w:customStyle="1" w:styleId="WW8Num38z0">
    <w:name w:val="WW8Num38z0"/>
    <w:rPr>
      <w:b/>
      <w:strike w:val="0"/>
      <w:dstrike w:val="0"/>
    </w:rPr>
  </w:style>
  <w:style w:type="character" w:customStyle="1" w:styleId="WW8Num39z0">
    <w:name w:val="WW8Num39z0"/>
    <w:rPr>
      <w:rFonts w:ascii="Calibri" w:hAnsi="Calibri"/>
      <w:sz w:val="22"/>
      <w:szCs w:val="22"/>
    </w:rPr>
  </w:style>
  <w:style w:type="character" w:customStyle="1" w:styleId="WW8Num40z0">
    <w:name w:val="WW8Num40z0"/>
    <w:rPr>
      <w:rFonts w:ascii="Calibri" w:hAnsi="Calibri"/>
      <w:sz w:val="22"/>
      <w:szCs w:val="22"/>
    </w:rPr>
  </w:style>
  <w:style w:type="character" w:customStyle="1" w:styleId="WW8Num41z0">
    <w:name w:val="WW8Num41z0"/>
    <w:rPr>
      <w:b/>
      <w:strike w:val="0"/>
      <w:dstrike w:val="0"/>
    </w:rPr>
  </w:style>
  <w:style w:type="character" w:customStyle="1" w:styleId="WW8Num42z0">
    <w:name w:val="WW8Num42z0"/>
    <w:rPr>
      <w:strike w:val="0"/>
      <w:dstrike w:val="0"/>
    </w:rPr>
  </w:style>
  <w:style w:type="character" w:customStyle="1" w:styleId="WW8Num46z0">
    <w:name w:val="WW8Num46z0"/>
    <w:rPr>
      <w:rFonts w:ascii="Symbol" w:hAnsi="Symbol"/>
    </w:rPr>
  </w:style>
  <w:style w:type="character" w:customStyle="1" w:styleId="WW8Num48z0">
    <w:name w:val="WW8Num48z0"/>
    <w:rPr>
      <w:color w:val="auto"/>
      <w:w w:val="100"/>
    </w:rPr>
  </w:style>
  <w:style w:type="character" w:customStyle="1" w:styleId="WW8Num49z0">
    <w:name w:val="WW8Num49z0"/>
    <w:rPr>
      <w:rFonts w:ascii="Calibri" w:hAnsi="Calibri"/>
      <w:sz w:val="22"/>
      <w:szCs w:val="22"/>
    </w:rPr>
  </w:style>
  <w:style w:type="character" w:customStyle="1" w:styleId="Absatz-Standardschriftart">
    <w:name w:val="Absatz-Standardschriftart"/>
  </w:style>
  <w:style w:type="character" w:customStyle="1" w:styleId="WW8Num1z0">
    <w:name w:val="WW8Num1z0"/>
    <w:rPr>
      <w:rFonts w:ascii="Wingdings" w:hAnsi="Wingdings" w:cs="Open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8z0">
    <w:name w:val="WW8Num18z0"/>
    <w:rPr>
      <w:lang w:val="pl-PL" w:eastAsia="ar-SA" w:bidi="ar-SA"/>
    </w:rPr>
  </w:style>
  <w:style w:type="character" w:customStyle="1" w:styleId="WW8Num18z2">
    <w:name w:val="WW8Num18z2"/>
    <w:rPr>
      <w:rFonts w:ascii="Calibri" w:eastAsia="Times New Roman" w:hAnsi="Calibri" w:cs="Times New Roman"/>
      <w:strike w:val="0"/>
      <w:dstrike w:val="0"/>
      <w:spacing w:val="-5"/>
      <w:w w:val="100"/>
      <w:sz w:val="22"/>
      <w:szCs w:val="22"/>
      <w:lang w:val="pl-PL" w:eastAsia="ar-SA" w:bidi="ar-SA"/>
    </w:rPr>
  </w:style>
  <w:style w:type="character" w:customStyle="1" w:styleId="WW8Num20z0">
    <w:name w:val="WW8Num20z0"/>
    <w:rPr>
      <w:color w:val="auto"/>
      <w:w w:val="100"/>
    </w:rPr>
  </w:style>
  <w:style w:type="character" w:customStyle="1" w:styleId="WW8Num21z2">
    <w:name w:val="WW8Num21z2"/>
    <w:rPr>
      <w:sz w:val="22"/>
      <w:szCs w:val="22"/>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rPr>
  </w:style>
  <w:style w:type="character" w:customStyle="1" w:styleId="WW8Num27z0">
    <w:name w:val="WW8Num27z0"/>
    <w:rPr>
      <w:rFonts w:ascii="Calibri" w:hAnsi="Calibri"/>
      <w:sz w:val="22"/>
      <w:szCs w:val="22"/>
    </w:rPr>
  </w:style>
  <w:style w:type="character" w:customStyle="1" w:styleId="WW8Num28z0">
    <w:name w:val="WW8Num28z0"/>
    <w:rPr>
      <w:rFonts w:ascii="Calibri" w:hAnsi="Calibri"/>
      <w:sz w:val="22"/>
      <w:szCs w:val="22"/>
    </w:rPr>
  </w:style>
  <w:style w:type="character" w:customStyle="1" w:styleId="WW8Num29z0">
    <w:name w:val="WW8Num29z0"/>
    <w:rPr>
      <w:rFonts w:ascii="Calibri" w:hAnsi="Calibri"/>
      <w:sz w:val="22"/>
      <w:szCs w:val="22"/>
    </w:rPr>
  </w:style>
  <w:style w:type="character" w:customStyle="1" w:styleId="WW8Num33z0">
    <w:name w:val="WW8Num33z0"/>
    <w:rPr>
      <w:color w:val="auto"/>
      <w:w w:val="100"/>
    </w:rPr>
  </w:style>
  <w:style w:type="character" w:customStyle="1" w:styleId="WW8Num35z0">
    <w:name w:val="WW8Num35z0"/>
    <w:rPr>
      <w:rFonts w:ascii="Symbol" w:hAnsi="Symbol"/>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rPr>
  </w:style>
  <w:style w:type="character" w:customStyle="1" w:styleId="WW8Num43z0">
    <w:name w:val="WW8Num43z0"/>
    <w:rPr>
      <w:strike w:val="0"/>
      <w:dstrike w:val="0"/>
    </w:rPr>
  </w:style>
  <w:style w:type="character" w:customStyle="1" w:styleId="WW8Num44z0">
    <w:name w:val="WW8Num44z0"/>
    <w:rPr>
      <w:rFonts w:ascii="Calibri" w:hAnsi="Calibri"/>
      <w:sz w:val="22"/>
      <w:szCs w:val="22"/>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rPr>
  </w:style>
  <w:style w:type="character" w:customStyle="1" w:styleId="WW8Num47z0">
    <w:name w:val="WW8Num47z0"/>
    <w:rPr>
      <w:strike w:val="0"/>
      <w:dstrike w:val="0"/>
    </w:rPr>
  </w:style>
  <w:style w:type="character" w:customStyle="1" w:styleId="WW8Num52z0">
    <w:name w:val="WW8Num52z0"/>
    <w:rPr>
      <w:rFonts w:ascii="Symbol" w:hAnsi="Symbol"/>
    </w:rPr>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rPr>
  </w:style>
  <w:style w:type="character" w:customStyle="1" w:styleId="WW8Num54z0">
    <w:name w:val="WW8Num54z0"/>
    <w:rPr>
      <w:color w:val="auto"/>
      <w:w w:val="100"/>
    </w:rPr>
  </w:style>
  <w:style w:type="character" w:customStyle="1" w:styleId="WW8Num55z0">
    <w:name w:val="WW8Num55z0"/>
    <w:rPr>
      <w:rFonts w:ascii="Calibri" w:hAnsi="Calibri"/>
      <w:sz w:val="22"/>
      <w:szCs w:val="22"/>
    </w:rPr>
  </w:style>
  <w:style w:type="character" w:customStyle="1" w:styleId="Domylnaczcionkaakapitu2">
    <w:name w:val="Domyślna czcionka akapitu2"/>
  </w:style>
  <w:style w:type="character" w:customStyle="1" w:styleId="Odwoaniedokomentarza1">
    <w:name w:val="Odwołanie do komentarza1"/>
    <w:basedOn w:val="Domylnaczcionkaakapitu2"/>
    <w:rPr>
      <w:sz w:val="16"/>
      <w:szCs w:val="16"/>
    </w:rPr>
  </w:style>
  <w:style w:type="character" w:customStyle="1" w:styleId="TekstkomentarzaZnak">
    <w:name w:val="Tekst komentarza Znak"/>
    <w:basedOn w:val="Domylnaczcionkaakapitu2"/>
    <w:rPr>
      <w:rFonts w:ascii="Times New Roman" w:eastAsia="Times New Roman" w:hAnsi="Times New Roman" w:cs="Times New Roman"/>
      <w:sz w:val="20"/>
      <w:szCs w:val="20"/>
      <w:lang w:val="pl-PL"/>
    </w:rPr>
  </w:style>
  <w:style w:type="character" w:customStyle="1" w:styleId="TematkomentarzaZnak">
    <w:name w:val="Temat komentarza Znak"/>
    <w:basedOn w:val="TekstkomentarzaZnak"/>
    <w:rPr>
      <w:rFonts w:ascii="Times New Roman" w:eastAsia="Times New Roman" w:hAnsi="Times New Roman" w:cs="Times New Roman"/>
      <w:b/>
      <w:bCs/>
      <w:sz w:val="20"/>
      <w:szCs w:val="20"/>
      <w:lang w:val="pl-PL"/>
    </w:rPr>
  </w:style>
  <w:style w:type="character" w:customStyle="1" w:styleId="TekstdymkaZnak">
    <w:name w:val="Tekst dymka Znak"/>
    <w:basedOn w:val="Domylnaczcionkaakapitu2"/>
    <w:rPr>
      <w:rFonts w:ascii="Segoe UI" w:eastAsia="Times New Roman" w:hAnsi="Segoe UI" w:cs="Segoe UI"/>
      <w:sz w:val="18"/>
      <w:szCs w:val="18"/>
      <w:lang w:val="pl-PL"/>
    </w:rPr>
  </w:style>
  <w:style w:type="character" w:styleId="Hipercze">
    <w:name w:val="Hyperlink"/>
    <w:basedOn w:val="Domylnaczcionkaakapitu2"/>
    <w:semiHidden/>
    <w:rPr>
      <w:color w:val="0000FF"/>
      <w:u w:val="single"/>
    </w:rPr>
  </w:style>
  <w:style w:type="character" w:customStyle="1" w:styleId="Nierozpoznanawzmianka1">
    <w:name w:val="Nierozpoznana wzmianka1"/>
    <w:basedOn w:val="Domylnaczcionkaakapitu2"/>
    <w:rPr>
      <w:color w:val="605E5C"/>
      <w:shd w:val="clear" w:color="auto" w:fill="E1DFDD"/>
    </w:rPr>
  </w:style>
  <w:style w:type="character" w:customStyle="1" w:styleId="NagwekZnak">
    <w:name w:val="Nagłówek Znak"/>
    <w:basedOn w:val="Domylnaczcionkaakapitu2"/>
    <w:rPr>
      <w:rFonts w:ascii="Times New Roman" w:eastAsia="Times New Roman" w:hAnsi="Times New Roman" w:cs="Times New Roman"/>
      <w:lang w:val="pl-PL"/>
    </w:rPr>
  </w:style>
  <w:style w:type="character" w:customStyle="1" w:styleId="StopkaZnak">
    <w:name w:val="Stopka Znak"/>
    <w:basedOn w:val="Domylnaczcionkaakapitu2"/>
    <w:rPr>
      <w:rFonts w:ascii="Times New Roman" w:eastAsia="Times New Roman" w:hAnsi="Times New Roman" w:cs="Times New Roman"/>
      <w:lang w:val="pl-PL"/>
    </w:rPr>
  </w:style>
  <w:style w:type="character" w:customStyle="1" w:styleId="Domylnaczcionkaakapitu1">
    <w:name w:val="Domyślna czcionka akapitu1"/>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styleId="Tekstpodstawowy">
    <w:name w:val="Body Text"/>
    <w:basedOn w:val="Normalny"/>
    <w:semiHidden/>
    <w:rPr>
      <w:sz w:val="24"/>
      <w:szCs w:val="24"/>
    </w:rPr>
  </w:style>
  <w:style w:type="paragraph" w:styleId="Lista">
    <w:name w:val="List"/>
    <w:basedOn w:val="Tekstpodstawowy"/>
    <w:semiHidden/>
    <w:rPr>
      <w:rFonts w:cs="Tahoma"/>
    </w:rPr>
  </w:style>
  <w:style w:type="paragraph" w:customStyle="1" w:styleId="Podpis1">
    <w:name w:val="Podpis1"/>
    <w:basedOn w:val="Normalny"/>
    <w:pPr>
      <w:suppressLineNumbers/>
      <w:spacing w:before="120" w:after="120"/>
    </w:pPr>
    <w:rPr>
      <w:rFonts w:cs="Tahoma"/>
      <w:i/>
      <w:iCs/>
      <w:sz w:val="24"/>
      <w:szCs w:val="24"/>
    </w:rPr>
  </w:style>
  <w:style w:type="paragraph" w:customStyle="1" w:styleId="Indeks">
    <w:name w:val="Indeks"/>
    <w:basedOn w:val="Normalny"/>
    <w:pPr>
      <w:suppressLineNumbers/>
    </w:pPr>
    <w:rPr>
      <w:rFonts w:cs="Tahoma"/>
    </w:rPr>
  </w:style>
  <w:style w:type="paragraph" w:styleId="Tytu">
    <w:name w:val="Title"/>
    <w:basedOn w:val="Normalny"/>
    <w:next w:val="Podtytu"/>
    <w:qFormat/>
    <w:pPr>
      <w:spacing w:before="75"/>
      <w:ind w:left="1617" w:right="1318"/>
      <w:jc w:val="center"/>
    </w:pPr>
    <w:rPr>
      <w:b/>
      <w:bCs/>
      <w:sz w:val="28"/>
      <w:szCs w:val="28"/>
    </w:rPr>
  </w:style>
  <w:style w:type="paragraph" w:styleId="Podtytu">
    <w:name w:val="Subtitle"/>
    <w:basedOn w:val="Nagwek10"/>
    <w:next w:val="Tekstpodstawowy"/>
    <w:qFormat/>
    <w:pPr>
      <w:jc w:val="center"/>
    </w:pPr>
    <w:rPr>
      <w:i/>
      <w:iCs/>
    </w:rPr>
  </w:style>
  <w:style w:type="paragraph" w:styleId="Akapitzlist">
    <w:name w:val="List Paragraph"/>
    <w:basedOn w:val="Normalny"/>
    <w:qFormat/>
    <w:pPr>
      <w:ind w:left="2610" w:hanging="1020"/>
      <w:jc w:val="both"/>
    </w:pPr>
  </w:style>
  <w:style w:type="paragraph" w:customStyle="1" w:styleId="TableParagraph">
    <w:name w:val="Table Paragraph"/>
    <w:basedOn w:val="Normalny"/>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Segoe UI" w:hAnsi="Segoe UI" w:cs="Segoe UI"/>
      <w:sz w:val="18"/>
      <w:szCs w:val="18"/>
    </w:rPr>
  </w:style>
  <w:style w:type="paragraph" w:styleId="Nagwek">
    <w:name w:val="header"/>
    <w:basedOn w:val="Normalny"/>
    <w:semiHidden/>
  </w:style>
  <w:style w:type="paragraph" w:styleId="Stopka">
    <w:name w:val="footer"/>
    <w:basedOn w:val="Normalny"/>
    <w:semiHidden/>
  </w:style>
  <w:style w:type="paragraph" w:customStyle="1" w:styleId="Normalny1">
    <w:name w:val="Normalny1"/>
    <w:pPr>
      <w:widowControl w:val="0"/>
      <w:suppressAutoHyphens/>
      <w:spacing w:line="100" w:lineRule="atLeast"/>
    </w:pPr>
    <w:rPr>
      <w:rFonts w:eastAsia="Lucida Sans Unicode"/>
      <w:kern w:val="1"/>
      <w:sz w:val="24"/>
      <w:szCs w:val="24"/>
      <w:lang w:eastAsia="ar-SA"/>
    </w:rPr>
  </w:style>
  <w:style w:type="paragraph" w:customStyle="1" w:styleId="Default">
    <w:name w:val="Default"/>
    <w:pPr>
      <w:suppressAutoHyphens/>
      <w:autoSpaceDE w:val="0"/>
      <w:spacing w:line="100" w:lineRule="atLeast"/>
    </w:pPr>
    <w:rPr>
      <w:rFonts w:eastAsia="Calibri"/>
      <w:color w:val="000000"/>
      <w:kern w:val="1"/>
      <w:sz w:val="24"/>
      <w:szCs w:val="24"/>
      <w:lang w:eastAsia="ar-SA"/>
    </w:rPr>
  </w:style>
  <w:style w:type="paragraph" w:customStyle="1" w:styleId="Zawartoramki">
    <w:name w:val="Zawartość ramki"/>
    <w:basedOn w:val="Tekstpodstawowy"/>
  </w:style>
  <w:style w:type="character" w:styleId="Odwoaniedokomentarza">
    <w:name w:val="annotation reference"/>
    <w:basedOn w:val="Domylnaczcionkaakapitu"/>
    <w:uiPriority w:val="99"/>
    <w:semiHidden/>
    <w:unhideWhenUsed/>
    <w:rsid w:val="006020A8"/>
    <w:rPr>
      <w:sz w:val="16"/>
      <w:szCs w:val="16"/>
    </w:rPr>
  </w:style>
  <w:style w:type="paragraph" w:styleId="Tekstkomentarza">
    <w:name w:val="annotation text"/>
    <w:basedOn w:val="Normalny"/>
    <w:link w:val="TekstkomentarzaZnak1"/>
    <w:uiPriority w:val="99"/>
    <w:semiHidden/>
    <w:unhideWhenUsed/>
    <w:rsid w:val="006020A8"/>
    <w:rPr>
      <w:sz w:val="20"/>
      <w:szCs w:val="20"/>
    </w:rPr>
  </w:style>
  <w:style w:type="character" w:customStyle="1" w:styleId="TekstkomentarzaZnak1">
    <w:name w:val="Tekst komentarza Znak1"/>
    <w:basedOn w:val="Domylnaczcionkaakapitu"/>
    <w:link w:val="Tekstkomentarza"/>
    <w:uiPriority w:val="99"/>
    <w:semiHidden/>
    <w:rsid w:val="006020A8"/>
    <w:rPr>
      <w:lang w:eastAsia="ar-SA"/>
    </w:rPr>
  </w:style>
  <w:style w:type="character" w:styleId="Uwydatnienie">
    <w:name w:val="Emphasis"/>
    <w:basedOn w:val="Domylnaczcionkaakapitu"/>
    <w:qFormat/>
    <w:rsid w:val="008300EF"/>
    <w:rPr>
      <w:i/>
      <w:iCs/>
    </w:rPr>
  </w:style>
  <w:style w:type="character" w:customStyle="1" w:styleId="Nagwek2Znak">
    <w:name w:val="Nagłówek 2 Znak"/>
    <w:basedOn w:val="Domylnaczcionkaakapitu"/>
    <w:link w:val="Nagwek2"/>
    <w:uiPriority w:val="9"/>
    <w:rsid w:val="0025071A"/>
    <w:rPr>
      <w:rFonts w:asciiTheme="majorHAnsi" w:eastAsiaTheme="majorEastAsia" w:hAnsiTheme="majorHAnsi" w:cstheme="majorBidi"/>
      <w:b/>
      <w:bCs/>
      <w:color w:val="5B9BD5" w:themeColor="accent1"/>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dpady@kozminwlkp.pl%20" TargetMode="External"/><Relationship Id="rId13" Type="http://schemas.openxmlformats.org/officeDocument/2006/relationships/hyperlink" Target="mailto:odpady@jaraczew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dpady@kozminwlkp.pl%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dpady@kozminwlkp.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odpady@kozminwlkp.pl" TargetMode="External"/><Relationship Id="rId4" Type="http://schemas.openxmlformats.org/officeDocument/2006/relationships/settings" Target="settings.xml"/><Relationship Id="rId9" Type="http://schemas.openxmlformats.org/officeDocument/2006/relationships/hyperlink" Target="mailto:odpady@kozminwlkp.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57821-49F4-4C54-9BB3-BCA8B7650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Pages>
  <Words>8405</Words>
  <Characters>50436</Characters>
  <Application>Microsoft Office Word</Application>
  <DocSecurity>0</DocSecurity>
  <Lines>420</Lines>
  <Paragraphs>117</Paragraphs>
  <ScaleCrop>false</ScaleCrop>
  <HeadingPairs>
    <vt:vector size="2" baseType="variant">
      <vt:variant>
        <vt:lpstr>Tytuł</vt:lpstr>
      </vt:variant>
      <vt:variant>
        <vt:i4>1</vt:i4>
      </vt:variant>
    </vt:vector>
  </HeadingPairs>
  <TitlesOfParts>
    <vt:vector size="1" baseType="lpstr">
      <vt:lpstr>SZCZEGÓŁOWY OPIS PRZEDMIOTU ZAMÓWIENIA</vt:lpstr>
    </vt:vector>
  </TitlesOfParts>
  <Company/>
  <LinksUpToDate>false</LinksUpToDate>
  <CharactersWithSpaces>58724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SZCZEGÓŁOWY OPIS PRZEDMIOTU ZAMÓWIENIA</dc:title>
  <dc:creator>Wojciech Wiszniewski WCD Optima</dc:creator>
  <cp:lastModifiedBy>maciejw</cp:lastModifiedBy>
  <cp:revision>104</cp:revision>
  <cp:lastPrinted>2020-07-07T05:23:00Z</cp:lastPrinted>
  <dcterms:created xsi:type="dcterms:W3CDTF">2022-08-31T08:05:00Z</dcterms:created>
  <dcterms:modified xsi:type="dcterms:W3CDTF">2022-10-19T11:59:00Z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2019-11-13T00:00:00Z</vt:filetime>
  </property>
  <property fmtid="{D5CDD505-2E9C-101B-9397-08002B2CF9AE}" pid="3" name="Creator">
    <vt:lpwstr>Microsoft® Word 2016</vt:lpwstr>
  </property>
  <property fmtid="{D5CDD505-2E9C-101B-9397-08002B2CF9AE}" pid="4" name="LastSaved">
    <vt:filetime>2020-05-26T00:00:00Z</vt:filetime>
  </property>
</Properties>
</file>