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5A86BC9A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593572">
        <w:rPr>
          <w:rFonts w:ascii="Times New Roman" w:eastAsia="Times New Roman" w:hAnsi="Times New Roman"/>
          <w:b/>
          <w:sz w:val="20"/>
          <w:u w:val="single"/>
        </w:rPr>
        <w:t>5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DE297F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37CC0F49" w14:textId="1F0CC58C" w:rsidR="00520C36" w:rsidRPr="001D6E4B" w:rsidRDefault="009370B4" w:rsidP="001D6E4B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7C54A0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7C54A0">
        <w:rPr>
          <w:rFonts w:ascii="Times New Roman" w:hAnsi="Times New Roman"/>
          <w:i/>
          <w:sz w:val="20"/>
          <w:szCs w:val="20"/>
        </w:rPr>
        <w:t>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BBCED34" w14:textId="485BF892" w:rsidR="000C6C37" w:rsidRPr="00365DD2" w:rsidRDefault="000C6C37" w:rsidP="00182547">
      <w:pPr>
        <w:jc w:val="center"/>
        <w:rPr>
          <w:rFonts w:ascii="Times New Roman" w:eastAsia="Times New Roman" w:hAnsi="Times New Roman"/>
          <w:i/>
        </w:rPr>
      </w:pPr>
      <w:r w:rsidRPr="00365DD2">
        <w:rPr>
          <w:rFonts w:ascii="Times New Roman" w:hAnsi="Times New Roman"/>
          <w:i/>
        </w:rPr>
        <w:t>„</w:t>
      </w:r>
      <w:r w:rsidR="00593572" w:rsidRPr="00593572">
        <w:rPr>
          <w:rFonts w:ascii="Times New Roman" w:hAnsi="Times New Roman"/>
          <w:i/>
        </w:rPr>
        <w:t>Adaptacja wieży zamkowej na wieżę widokową oraz budowa antresoli i schodów wewnętrznych</w:t>
      </w:r>
      <w:r w:rsidRPr="00365DD2">
        <w:rPr>
          <w:rFonts w:ascii="Times New Roman" w:hAnsi="Times New Roman"/>
          <w:i/>
        </w:rPr>
        <w:t>”</w:t>
      </w:r>
    </w:p>
    <w:p w14:paraId="263E6CE5" w14:textId="77777777" w:rsidR="003B12E0" w:rsidRPr="00365DD2" w:rsidRDefault="000C6C37" w:rsidP="007C54A0">
      <w:pPr>
        <w:spacing w:line="276" w:lineRule="auto"/>
        <w:contextualSpacing/>
        <w:rPr>
          <w:rFonts w:ascii="Times New Roman" w:eastAsia="Times New Roman" w:hAnsi="Times New Roman"/>
          <w:b/>
          <w:sz w:val="24"/>
          <w:szCs w:val="24"/>
        </w:rPr>
      </w:pPr>
      <w:r w:rsidRPr="00365DD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180F96F9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  <w:r w:rsidR="00DE29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56B81" w14:textId="77777777" w:rsidR="00F40E33" w:rsidRDefault="00F40E33" w:rsidP="00D84B90">
      <w:r>
        <w:separator/>
      </w:r>
    </w:p>
  </w:endnote>
  <w:endnote w:type="continuationSeparator" w:id="0">
    <w:p w14:paraId="136197AB" w14:textId="77777777" w:rsidR="00F40E33" w:rsidRDefault="00F40E33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14E7E" w14:textId="77777777" w:rsidR="00F40E33" w:rsidRDefault="00F40E33" w:rsidP="00D84B90">
      <w:r>
        <w:separator/>
      </w:r>
    </w:p>
  </w:footnote>
  <w:footnote w:type="continuationSeparator" w:id="0">
    <w:p w14:paraId="51BCD167" w14:textId="77777777" w:rsidR="00F40E33" w:rsidRDefault="00F40E33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C5B"/>
    <w:rsid w:val="001637DF"/>
    <w:rsid w:val="001672BA"/>
    <w:rsid w:val="00182547"/>
    <w:rsid w:val="001B46FF"/>
    <w:rsid w:val="001D6E4B"/>
    <w:rsid w:val="00232782"/>
    <w:rsid w:val="00242695"/>
    <w:rsid w:val="0027600C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93572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A127B5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B01E1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297F"/>
    <w:rsid w:val="00DF5AF8"/>
    <w:rsid w:val="00E11B36"/>
    <w:rsid w:val="00E12783"/>
    <w:rsid w:val="00E1773C"/>
    <w:rsid w:val="00ED23EB"/>
    <w:rsid w:val="00EE4ED4"/>
    <w:rsid w:val="00EF37BD"/>
    <w:rsid w:val="00EF3E45"/>
    <w:rsid w:val="00EF49B7"/>
    <w:rsid w:val="00F02926"/>
    <w:rsid w:val="00F0327F"/>
    <w:rsid w:val="00F40E33"/>
    <w:rsid w:val="00F623EE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robót</dc:title>
  <dc:creator>Maciej Woźny</dc:creator>
  <cp:lastModifiedBy>maciejw</cp:lastModifiedBy>
  <cp:revision>2</cp:revision>
  <cp:lastPrinted>2020-09-29T07:53:00Z</cp:lastPrinted>
  <dcterms:created xsi:type="dcterms:W3CDTF">2022-04-14T12:35:00Z</dcterms:created>
  <dcterms:modified xsi:type="dcterms:W3CDTF">2022-04-14T12:35:00Z</dcterms:modified>
</cp:coreProperties>
</file>